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449E" w:rsidRDefault="006E7F88" w:rsidP="00C56723">
      <w:pPr>
        <w:pStyle w:val="1"/>
      </w:pPr>
      <w:r>
        <w:rPr>
          <w:rFonts w:hint="eastAsia"/>
        </w:rPr>
        <w:t>AX-EM-4PT&amp;TC</w:t>
      </w:r>
      <w:r>
        <w:rPr>
          <w:rFonts w:hint="eastAsia"/>
        </w:rPr>
        <w:t>温度模块用户手册</w:t>
      </w:r>
    </w:p>
    <w:p w:rsidR="006E7F88" w:rsidRDefault="006E7F88">
      <w:r>
        <w:rPr>
          <w:rFonts w:hint="eastAsia"/>
        </w:rPr>
        <w:t>AX</w:t>
      </w:r>
      <w:r w:rsidRPr="006E7F88">
        <w:rPr>
          <w:rFonts w:hint="eastAsia"/>
        </w:rPr>
        <w:t>-EM-4PT&amp;TC</w:t>
      </w:r>
      <w:r>
        <w:rPr>
          <w:rFonts w:hint="eastAsia"/>
        </w:rPr>
        <w:t>温度模块时配合</w:t>
      </w:r>
      <w:r>
        <w:rPr>
          <w:rFonts w:hint="eastAsia"/>
        </w:rPr>
        <w:t>AX70</w:t>
      </w:r>
      <w:r>
        <w:rPr>
          <w:rFonts w:hint="eastAsia"/>
        </w:rPr>
        <w:t>系列中型</w:t>
      </w:r>
      <w:r>
        <w:rPr>
          <w:rFonts w:hint="eastAsia"/>
        </w:rPr>
        <w:t>PLC</w:t>
      </w:r>
      <w:r>
        <w:rPr>
          <w:rFonts w:hint="eastAsia"/>
        </w:rPr>
        <w:t>主模块使用的</w:t>
      </w:r>
      <w:r>
        <w:rPr>
          <w:rFonts w:hint="eastAsia"/>
        </w:rPr>
        <w:t>4</w:t>
      </w:r>
      <w:r>
        <w:rPr>
          <w:rFonts w:hint="eastAsia"/>
        </w:rPr>
        <w:t>通道温度采集模块，</w:t>
      </w:r>
      <w:r w:rsidR="00B31115">
        <w:rPr>
          <w:rFonts w:hint="eastAsia"/>
        </w:rPr>
        <w:t>每个通道均</w:t>
      </w:r>
      <w:r>
        <w:rPr>
          <w:rFonts w:hint="eastAsia"/>
        </w:rPr>
        <w:t>支持多种热电阻和热电偶传感器，分辨率可达</w:t>
      </w:r>
      <w:r>
        <w:rPr>
          <w:rFonts w:hint="eastAsia"/>
        </w:rPr>
        <w:t>24</w:t>
      </w:r>
      <w:r>
        <w:rPr>
          <w:rFonts w:hint="eastAsia"/>
        </w:rPr>
        <w:t>位。</w:t>
      </w:r>
    </w:p>
    <w:p w:rsidR="00C56723" w:rsidRDefault="00C56723" w:rsidP="00C56723">
      <w:pPr>
        <w:pStyle w:val="2"/>
      </w:pPr>
      <w:r>
        <w:rPr>
          <w:rFonts w:hint="eastAsia"/>
        </w:rPr>
        <w:t>1</w:t>
      </w:r>
      <w:r>
        <w:rPr>
          <w:rFonts w:hint="eastAsia"/>
        </w:rPr>
        <w:t>安全注意事项</w:t>
      </w:r>
    </w:p>
    <w:p w:rsidR="00C56723" w:rsidRDefault="00C56723" w:rsidP="00C56723">
      <w:pPr>
        <w:pStyle w:val="2"/>
      </w:pPr>
      <w:r>
        <w:rPr>
          <w:rFonts w:hint="eastAsia"/>
        </w:rPr>
        <w:t>2</w:t>
      </w:r>
      <w:r>
        <w:rPr>
          <w:rFonts w:hint="eastAsia"/>
        </w:rPr>
        <w:t>产品信息</w:t>
      </w:r>
    </w:p>
    <w:p w:rsidR="00C56723" w:rsidRDefault="00C56723" w:rsidP="00F07293">
      <w:pPr>
        <w:pStyle w:val="3"/>
      </w:pPr>
      <w:r>
        <w:rPr>
          <w:rFonts w:hint="eastAsia"/>
        </w:rPr>
        <w:t>型号与铭牌</w:t>
      </w:r>
    </w:p>
    <w:p w:rsidR="00C56723" w:rsidRDefault="00C56723" w:rsidP="00C56723">
      <w:r>
        <w:rPr>
          <w:rFonts w:hint="eastAsia"/>
        </w:rPr>
        <w:t>此处补充铭牌和结构示意图</w:t>
      </w:r>
    </w:p>
    <w:p w:rsidR="00C56723" w:rsidRDefault="00C56723" w:rsidP="00C56723">
      <w:r>
        <w:rPr>
          <w:rFonts w:hint="eastAsia"/>
        </w:rPr>
        <w:t>AX</w:t>
      </w:r>
      <w:r w:rsidRPr="006E7F88">
        <w:rPr>
          <w:rFonts w:hint="eastAsia"/>
        </w:rPr>
        <w:t>-EM-4PT&amp;TC</w:t>
      </w:r>
    </w:p>
    <w:p w:rsidR="00C56723" w:rsidRDefault="00C56723" w:rsidP="00C56723">
      <w:r>
        <w:rPr>
          <w:rFonts w:hint="eastAsia"/>
        </w:rPr>
        <w:t>AX</w:t>
      </w:r>
      <w:r>
        <w:rPr>
          <w:rFonts w:hint="eastAsia"/>
        </w:rPr>
        <w:t>——</w:t>
      </w:r>
      <w:r>
        <w:rPr>
          <w:rFonts w:hint="eastAsia"/>
        </w:rPr>
        <w:t>INVT</w:t>
      </w:r>
      <w:r>
        <w:rPr>
          <w:rFonts w:hint="eastAsia"/>
        </w:rPr>
        <w:t>中型</w:t>
      </w:r>
      <w:r>
        <w:rPr>
          <w:rFonts w:hint="eastAsia"/>
        </w:rPr>
        <w:t>PLC AX</w:t>
      </w:r>
      <w:r>
        <w:rPr>
          <w:rFonts w:hint="eastAsia"/>
        </w:rPr>
        <w:t>系列</w:t>
      </w:r>
    </w:p>
    <w:p w:rsidR="00573E2E" w:rsidRDefault="00C56723" w:rsidP="00C56723">
      <w:r>
        <w:rPr>
          <w:rFonts w:hint="eastAsia"/>
        </w:rPr>
        <w:t>EM</w:t>
      </w:r>
      <w:r>
        <w:rPr>
          <w:rFonts w:hint="eastAsia"/>
        </w:rPr>
        <w:t>——</w:t>
      </w:r>
      <w:r w:rsidR="00573E2E">
        <w:rPr>
          <w:rFonts w:hint="eastAsia"/>
        </w:rPr>
        <w:t>????</w:t>
      </w:r>
    </w:p>
    <w:p w:rsidR="00C56723" w:rsidRDefault="00C56723" w:rsidP="00C56723">
      <w:r>
        <w:rPr>
          <w:rFonts w:hint="eastAsia"/>
        </w:rPr>
        <w:t>4</w:t>
      </w:r>
      <w:r>
        <w:rPr>
          <w:rFonts w:hint="eastAsia"/>
        </w:rPr>
        <w:t>——</w:t>
      </w:r>
      <w:r>
        <w:rPr>
          <w:rFonts w:hint="eastAsia"/>
        </w:rPr>
        <w:t>4</w:t>
      </w:r>
      <w:r>
        <w:rPr>
          <w:rFonts w:hint="eastAsia"/>
        </w:rPr>
        <w:t>通道</w:t>
      </w:r>
    </w:p>
    <w:p w:rsidR="00C56723" w:rsidRDefault="00C56723" w:rsidP="00C56723">
      <w:r>
        <w:rPr>
          <w:rFonts w:hint="eastAsia"/>
        </w:rPr>
        <w:t>PT&amp;TC</w:t>
      </w:r>
      <w:r>
        <w:rPr>
          <w:rFonts w:hint="eastAsia"/>
        </w:rPr>
        <w:t>——支持热电阻和热电偶输入</w:t>
      </w:r>
    </w:p>
    <w:tbl>
      <w:tblPr>
        <w:tblStyle w:val="a5"/>
        <w:tblW w:w="9208" w:type="dxa"/>
        <w:tblLook w:val="04A0" w:firstRow="1" w:lastRow="0" w:firstColumn="1" w:lastColumn="0" w:noHBand="0" w:noVBand="1"/>
      </w:tblPr>
      <w:tblGrid>
        <w:gridCol w:w="1809"/>
        <w:gridCol w:w="1843"/>
        <w:gridCol w:w="3827"/>
        <w:gridCol w:w="1729"/>
      </w:tblGrid>
      <w:tr w:rsidR="00572556" w:rsidTr="00F07293">
        <w:trPr>
          <w:trHeight w:val="366"/>
        </w:trPr>
        <w:tc>
          <w:tcPr>
            <w:tcW w:w="1809" w:type="dxa"/>
          </w:tcPr>
          <w:p w:rsidR="00572556" w:rsidRDefault="00572556" w:rsidP="00C56723">
            <w:r>
              <w:rPr>
                <w:rFonts w:hint="eastAsia"/>
              </w:rPr>
              <w:t>型号</w:t>
            </w:r>
          </w:p>
        </w:tc>
        <w:tc>
          <w:tcPr>
            <w:tcW w:w="1843" w:type="dxa"/>
          </w:tcPr>
          <w:p w:rsidR="00572556" w:rsidRDefault="00572556" w:rsidP="00C56723">
            <w:r>
              <w:rPr>
                <w:rFonts w:hint="eastAsia"/>
              </w:rPr>
              <w:t>分类</w:t>
            </w:r>
          </w:p>
        </w:tc>
        <w:tc>
          <w:tcPr>
            <w:tcW w:w="3827" w:type="dxa"/>
          </w:tcPr>
          <w:p w:rsidR="00572556" w:rsidRDefault="00572556" w:rsidP="00C56723">
            <w:r>
              <w:rPr>
                <w:rFonts w:hint="eastAsia"/>
              </w:rPr>
              <w:t>描述</w:t>
            </w:r>
          </w:p>
        </w:tc>
        <w:tc>
          <w:tcPr>
            <w:tcW w:w="1729" w:type="dxa"/>
          </w:tcPr>
          <w:p w:rsidR="00572556" w:rsidRDefault="00F07293" w:rsidP="00C56723">
            <w:r>
              <w:rPr>
                <w:rFonts w:hint="eastAsia"/>
              </w:rPr>
              <w:t>适</w:t>
            </w:r>
            <w:r w:rsidR="00572556">
              <w:rPr>
                <w:rFonts w:hint="eastAsia"/>
              </w:rPr>
              <w:t>用机型</w:t>
            </w:r>
          </w:p>
        </w:tc>
      </w:tr>
      <w:tr w:rsidR="00572556" w:rsidTr="00F07293">
        <w:trPr>
          <w:trHeight w:val="366"/>
        </w:trPr>
        <w:tc>
          <w:tcPr>
            <w:tcW w:w="1809" w:type="dxa"/>
          </w:tcPr>
          <w:p w:rsidR="00572556" w:rsidRDefault="00572556" w:rsidP="00C56723">
            <w:r>
              <w:rPr>
                <w:rFonts w:hint="eastAsia"/>
              </w:rPr>
              <w:t>AX</w:t>
            </w:r>
            <w:r w:rsidRPr="006E7F88">
              <w:rPr>
                <w:rFonts w:hint="eastAsia"/>
              </w:rPr>
              <w:t>-EM-4PT&amp;TC</w:t>
            </w:r>
          </w:p>
        </w:tc>
        <w:tc>
          <w:tcPr>
            <w:tcW w:w="1843" w:type="dxa"/>
          </w:tcPr>
          <w:p w:rsidR="00572556" w:rsidRDefault="00572556" w:rsidP="00C56723">
            <w:r>
              <w:rPr>
                <w:rFonts w:hint="eastAsia"/>
              </w:rPr>
              <w:t>温度模块</w:t>
            </w:r>
          </w:p>
        </w:tc>
        <w:tc>
          <w:tcPr>
            <w:tcW w:w="3827" w:type="dxa"/>
          </w:tcPr>
          <w:p w:rsidR="00572556" w:rsidRDefault="00572556" w:rsidP="00C56723">
            <w:r>
              <w:rPr>
                <w:rFonts w:hint="eastAsia"/>
              </w:rPr>
              <w:t>4</w:t>
            </w:r>
            <w:r>
              <w:rPr>
                <w:rFonts w:hint="eastAsia"/>
              </w:rPr>
              <w:t>通道温度采集，支持多种热电阻和热电偶类型</w:t>
            </w:r>
          </w:p>
        </w:tc>
        <w:tc>
          <w:tcPr>
            <w:tcW w:w="1729" w:type="dxa"/>
          </w:tcPr>
          <w:p w:rsidR="00572556" w:rsidRPr="00572556" w:rsidRDefault="00572556" w:rsidP="00C56723">
            <w:r>
              <w:rPr>
                <w:rFonts w:hint="eastAsia"/>
              </w:rPr>
              <w:t>AX</w:t>
            </w:r>
            <w:r w:rsidR="00F07293">
              <w:rPr>
                <w:rFonts w:hint="eastAsia"/>
              </w:rPr>
              <w:t>70</w:t>
            </w:r>
          </w:p>
        </w:tc>
      </w:tr>
    </w:tbl>
    <w:p w:rsidR="00572556" w:rsidRDefault="00F07293" w:rsidP="00F07293">
      <w:pPr>
        <w:pStyle w:val="3"/>
      </w:pPr>
      <w:r>
        <w:rPr>
          <w:rFonts w:hint="eastAsia"/>
        </w:rPr>
        <w:t>外部接口</w:t>
      </w:r>
    </w:p>
    <w:p w:rsidR="00F07293" w:rsidRDefault="00BE167C" w:rsidP="00C56723">
      <w:r w:rsidRPr="007A502A">
        <w:rPr>
          <w:rFonts w:hint="eastAsia"/>
          <w:highlight w:val="yellow"/>
        </w:rPr>
        <w:t>更换</w:t>
      </w:r>
      <w:r w:rsidR="00F07293" w:rsidRPr="007A502A">
        <w:rPr>
          <w:rFonts w:hint="eastAsia"/>
          <w:highlight w:val="yellow"/>
        </w:rPr>
        <w:t>示意图</w:t>
      </w:r>
    </w:p>
    <w:p w:rsidR="00F07293" w:rsidRDefault="00F07293" w:rsidP="00C56723">
      <w:r>
        <w:object w:dxaOrig="3581" w:dyaOrig="94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3.55pt;height:220.75pt" o:ole="">
            <v:imagedata r:id="rId9" o:title=""/>
          </v:shape>
          <o:OLEObject Type="Embed" ProgID="Visio.Drawing.11" ShapeID="_x0000_i1025" DrawAspect="Content" ObjectID="_1612771564" r:id="rId10"/>
        </w:objec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660"/>
        <w:gridCol w:w="5862"/>
      </w:tblGrid>
      <w:tr w:rsidR="00F07293" w:rsidTr="00F07293">
        <w:tc>
          <w:tcPr>
            <w:tcW w:w="2660" w:type="dxa"/>
          </w:tcPr>
          <w:p w:rsidR="00F07293" w:rsidRDefault="00F07293" w:rsidP="00C56723">
            <w:r>
              <w:rPr>
                <w:rFonts w:hint="eastAsia"/>
              </w:rPr>
              <w:lastRenderedPageBreak/>
              <w:t>接口名称</w:t>
            </w:r>
          </w:p>
        </w:tc>
        <w:tc>
          <w:tcPr>
            <w:tcW w:w="5862" w:type="dxa"/>
          </w:tcPr>
          <w:p w:rsidR="00F07293" w:rsidRDefault="00F07293" w:rsidP="00C56723">
            <w:r>
              <w:rPr>
                <w:rFonts w:hint="eastAsia"/>
              </w:rPr>
              <w:t>功能定义</w:t>
            </w:r>
          </w:p>
        </w:tc>
      </w:tr>
      <w:tr w:rsidR="00F07293" w:rsidTr="00F07293">
        <w:tc>
          <w:tcPr>
            <w:tcW w:w="2660" w:type="dxa"/>
          </w:tcPr>
          <w:p w:rsidR="00F07293" w:rsidRDefault="00F07293" w:rsidP="00C56723">
            <w:r>
              <w:rPr>
                <w:rFonts w:hint="eastAsia"/>
              </w:rPr>
              <w:t>用户端子输入</w:t>
            </w:r>
          </w:p>
        </w:tc>
        <w:tc>
          <w:tcPr>
            <w:tcW w:w="5862" w:type="dxa"/>
          </w:tcPr>
          <w:p w:rsidR="00F07293" w:rsidRDefault="00F07293" w:rsidP="00C56723">
            <w:r>
              <w:rPr>
                <w:rFonts w:hint="eastAsia"/>
              </w:rPr>
              <w:t>4</w:t>
            </w:r>
            <w:r>
              <w:rPr>
                <w:rFonts w:hint="eastAsia"/>
              </w:rPr>
              <w:t>路热电阻或热电偶输入</w:t>
            </w:r>
          </w:p>
        </w:tc>
      </w:tr>
      <w:tr w:rsidR="00F07293" w:rsidTr="00F07293">
        <w:tc>
          <w:tcPr>
            <w:tcW w:w="2660" w:type="dxa"/>
          </w:tcPr>
          <w:p w:rsidR="00F07293" w:rsidRDefault="00F07293" w:rsidP="00C56723">
            <w:r>
              <w:rPr>
                <w:rFonts w:hint="eastAsia"/>
              </w:rPr>
              <w:t>信号指示灯</w:t>
            </w:r>
          </w:p>
        </w:tc>
        <w:tc>
          <w:tcPr>
            <w:tcW w:w="5862" w:type="dxa"/>
          </w:tcPr>
          <w:p w:rsidR="00F07293" w:rsidRDefault="00F07293" w:rsidP="00C56723">
            <w:r>
              <w:rPr>
                <w:rFonts w:hint="eastAsia"/>
              </w:rPr>
              <w:t>RUN</w:t>
            </w:r>
            <w:r>
              <w:rPr>
                <w:rFonts w:hint="eastAsia"/>
              </w:rPr>
              <w:t>运行状态指示灯，正常为亮，故障时灭</w:t>
            </w:r>
          </w:p>
        </w:tc>
      </w:tr>
      <w:tr w:rsidR="00F07293" w:rsidTr="00F07293">
        <w:tc>
          <w:tcPr>
            <w:tcW w:w="2660" w:type="dxa"/>
          </w:tcPr>
          <w:p w:rsidR="00F07293" w:rsidRPr="00F07293" w:rsidRDefault="00F07293" w:rsidP="00C56723">
            <w:r>
              <w:rPr>
                <w:rFonts w:hint="eastAsia"/>
              </w:rPr>
              <w:t>本地扩展模块后级接口</w:t>
            </w:r>
          </w:p>
        </w:tc>
        <w:tc>
          <w:tcPr>
            <w:tcW w:w="5862" w:type="dxa"/>
          </w:tcPr>
          <w:p w:rsidR="00F07293" w:rsidRPr="00F07293" w:rsidRDefault="00F07293" w:rsidP="00C56723">
            <w:r>
              <w:rPr>
                <w:rFonts w:hint="eastAsia"/>
              </w:rPr>
              <w:t>连接后级模块，不支持热插拔</w:t>
            </w:r>
          </w:p>
        </w:tc>
      </w:tr>
      <w:tr w:rsidR="00F07293" w:rsidTr="00F07293">
        <w:tc>
          <w:tcPr>
            <w:tcW w:w="2660" w:type="dxa"/>
          </w:tcPr>
          <w:p w:rsidR="00F07293" w:rsidRDefault="00F07293" w:rsidP="00C56723">
            <w:r>
              <w:rPr>
                <w:rFonts w:hint="eastAsia"/>
              </w:rPr>
              <w:t>本地扩展模块前级接口</w:t>
            </w:r>
          </w:p>
        </w:tc>
        <w:tc>
          <w:tcPr>
            <w:tcW w:w="5862" w:type="dxa"/>
          </w:tcPr>
          <w:p w:rsidR="00F07293" w:rsidRDefault="00F07293" w:rsidP="00C56723">
            <w:r>
              <w:rPr>
                <w:rFonts w:hint="eastAsia"/>
              </w:rPr>
              <w:t>连接前级模块，不支持热插拔</w:t>
            </w:r>
          </w:p>
        </w:tc>
      </w:tr>
    </w:tbl>
    <w:p w:rsidR="00F07293" w:rsidRDefault="00F07293" w:rsidP="00C56723"/>
    <w:p w:rsidR="00F07293" w:rsidRDefault="00F07293" w:rsidP="00F07293">
      <w:pPr>
        <w:pStyle w:val="3"/>
      </w:pPr>
      <w:r>
        <w:rPr>
          <w:rFonts w:hint="eastAsia"/>
        </w:rPr>
        <w:t>一般规格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660"/>
        <w:gridCol w:w="5862"/>
      </w:tblGrid>
      <w:tr w:rsidR="002C6C13" w:rsidTr="002C6C13">
        <w:tc>
          <w:tcPr>
            <w:tcW w:w="2660" w:type="dxa"/>
          </w:tcPr>
          <w:p w:rsidR="002C6C13" w:rsidRDefault="002C6C13" w:rsidP="002C6C13">
            <w:r>
              <w:rPr>
                <w:rFonts w:hint="eastAsia"/>
              </w:rPr>
              <w:t>项目</w:t>
            </w:r>
          </w:p>
        </w:tc>
        <w:tc>
          <w:tcPr>
            <w:tcW w:w="5862" w:type="dxa"/>
          </w:tcPr>
          <w:p w:rsidR="002C6C13" w:rsidRDefault="002C6C13" w:rsidP="002C6C13">
            <w:r>
              <w:rPr>
                <w:rFonts w:hint="eastAsia"/>
              </w:rPr>
              <w:t>规格</w:t>
            </w:r>
          </w:p>
        </w:tc>
      </w:tr>
      <w:tr w:rsidR="002C6C13" w:rsidTr="002C6C13">
        <w:tc>
          <w:tcPr>
            <w:tcW w:w="2660" w:type="dxa"/>
          </w:tcPr>
          <w:p w:rsidR="002C6C13" w:rsidRDefault="002C6C13" w:rsidP="002C6C13">
            <w:r>
              <w:rPr>
                <w:rFonts w:hint="eastAsia"/>
              </w:rPr>
              <w:t>输入通道</w:t>
            </w:r>
          </w:p>
        </w:tc>
        <w:tc>
          <w:tcPr>
            <w:tcW w:w="5862" w:type="dxa"/>
          </w:tcPr>
          <w:p w:rsidR="002C6C13" w:rsidRDefault="002C6C13" w:rsidP="002C6C13">
            <w:r>
              <w:rPr>
                <w:rFonts w:hint="eastAsia"/>
              </w:rPr>
              <w:t>4</w:t>
            </w:r>
          </w:p>
        </w:tc>
      </w:tr>
      <w:tr w:rsidR="002C6C13" w:rsidTr="002C6C13">
        <w:tc>
          <w:tcPr>
            <w:tcW w:w="2660" w:type="dxa"/>
          </w:tcPr>
          <w:p w:rsidR="002C6C13" w:rsidRDefault="002C6C13" w:rsidP="002C6C13">
            <w:r>
              <w:rPr>
                <w:rFonts w:hint="eastAsia"/>
              </w:rPr>
              <w:t>电源电压</w:t>
            </w:r>
          </w:p>
        </w:tc>
        <w:tc>
          <w:tcPr>
            <w:tcW w:w="5862" w:type="dxa"/>
          </w:tcPr>
          <w:p w:rsidR="002C6C13" w:rsidRDefault="002C6C13" w:rsidP="002C6C13">
            <w:r>
              <w:rPr>
                <w:rFonts w:hint="eastAsia"/>
              </w:rPr>
              <w:t>内部供电，</w:t>
            </w:r>
            <w:r>
              <w:rPr>
                <w:rFonts w:hint="eastAsia"/>
              </w:rPr>
              <w:t xml:space="preserve">5 </w:t>
            </w:r>
            <w:proofErr w:type="spellStart"/>
            <w:r>
              <w:rPr>
                <w:rFonts w:hint="eastAsia"/>
              </w:rPr>
              <w:t>Vdc</w:t>
            </w:r>
            <w:proofErr w:type="spellEnd"/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-10%~10%</w:t>
            </w:r>
            <w:r>
              <w:rPr>
                <w:rFonts w:hint="eastAsia"/>
              </w:rPr>
              <w:t>）</w:t>
            </w:r>
          </w:p>
        </w:tc>
      </w:tr>
      <w:tr w:rsidR="002C6C13" w:rsidTr="002C6C13">
        <w:tc>
          <w:tcPr>
            <w:tcW w:w="2660" w:type="dxa"/>
          </w:tcPr>
          <w:p w:rsidR="002C6C13" w:rsidRPr="00D56749" w:rsidRDefault="00D56749" w:rsidP="002C6C13">
            <w:r>
              <w:rPr>
                <w:rFonts w:hint="eastAsia"/>
              </w:rPr>
              <w:t>内部</w:t>
            </w:r>
            <w:r>
              <w:rPr>
                <w:rFonts w:hint="eastAsia"/>
              </w:rPr>
              <w:t>5V</w:t>
            </w:r>
            <w:r>
              <w:rPr>
                <w:rFonts w:hint="eastAsia"/>
              </w:rPr>
              <w:t>电源功耗</w:t>
            </w:r>
          </w:p>
        </w:tc>
        <w:tc>
          <w:tcPr>
            <w:tcW w:w="5862" w:type="dxa"/>
          </w:tcPr>
          <w:p w:rsidR="002C6C13" w:rsidRDefault="00D56749" w:rsidP="002C6C13">
            <w:r>
              <w:rPr>
                <w:rFonts w:hint="eastAsia"/>
              </w:rPr>
              <w:t>85mA</w:t>
            </w:r>
            <w:r>
              <w:rPr>
                <w:rFonts w:hint="eastAsia"/>
              </w:rPr>
              <w:t>（典型值）</w:t>
            </w:r>
          </w:p>
        </w:tc>
      </w:tr>
      <w:tr w:rsidR="002C6C13" w:rsidTr="002C6C13">
        <w:tc>
          <w:tcPr>
            <w:tcW w:w="2660" w:type="dxa"/>
          </w:tcPr>
          <w:p w:rsidR="002C6C13" w:rsidRDefault="00AC5608" w:rsidP="002C6C13">
            <w:r>
              <w:rPr>
                <w:rFonts w:hint="eastAsia"/>
              </w:rPr>
              <w:t>传感器类型</w:t>
            </w:r>
          </w:p>
        </w:tc>
        <w:tc>
          <w:tcPr>
            <w:tcW w:w="5862" w:type="dxa"/>
          </w:tcPr>
          <w:p w:rsidR="00464476" w:rsidRPr="00D64C01" w:rsidRDefault="00464476" w:rsidP="00464476">
            <w:pPr>
              <w:pStyle w:val="a7"/>
              <w:spacing w:line="240" w:lineRule="auto"/>
              <w:ind w:firstLine="0"/>
              <w:rPr>
                <w:rFonts w:asciiTheme="minorEastAsia" w:eastAsiaTheme="minorEastAsia" w:hAnsiTheme="minorEastAsia"/>
                <w:szCs w:val="21"/>
              </w:rPr>
            </w:pPr>
            <w:r w:rsidRPr="00D64C01">
              <w:rPr>
                <w:rFonts w:asciiTheme="minorEastAsia" w:eastAsiaTheme="minorEastAsia" w:hAnsiTheme="minorEastAsia" w:hint="eastAsia"/>
                <w:szCs w:val="21"/>
              </w:rPr>
              <w:t>热电偶：B、E、J、K、N、R、S、T型</w:t>
            </w:r>
          </w:p>
          <w:p w:rsidR="002C6C13" w:rsidRDefault="00464476" w:rsidP="00464476">
            <w:r w:rsidRPr="00D64C01">
              <w:rPr>
                <w:rFonts w:asciiTheme="minorEastAsia" w:hAnsiTheme="minorEastAsia" w:hint="eastAsia"/>
                <w:szCs w:val="21"/>
              </w:rPr>
              <w:t>热电阻： PT100、PT500、PT1000、CU500</w:t>
            </w:r>
          </w:p>
        </w:tc>
      </w:tr>
      <w:tr w:rsidR="002C6C13" w:rsidTr="002C6C13">
        <w:tc>
          <w:tcPr>
            <w:tcW w:w="2660" w:type="dxa"/>
          </w:tcPr>
          <w:p w:rsidR="002C6C13" w:rsidRDefault="00464476" w:rsidP="002C6C13">
            <w:r>
              <w:rPr>
                <w:rFonts w:hint="eastAsia"/>
              </w:rPr>
              <w:t>显示模式</w:t>
            </w:r>
          </w:p>
        </w:tc>
        <w:tc>
          <w:tcPr>
            <w:tcW w:w="5862" w:type="dxa"/>
          </w:tcPr>
          <w:p w:rsidR="002C6C13" w:rsidRDefault="00464476" w:rsidP="002C6C13">
            <w:r w:rsidRPr="00DD3477">
              <w:rPr>
                <w:rFonts w:ascii="SimSun" w:hAnsi="SimSun" w:cs="SimSun" w:hint="eastAsia"/>
                <w:color w:val="000000"/>
                <w:kern w:val="0"/>
                <w:sz w:val="22"/>
              </w:rPr>
              <w:t>摄氏度（℃）,华氏度（℉）</w:t>
            </w:r>
          </w:p>
        </w:tc>
      </w:tr>
      <w:tr w:rsidR="002C6C13" w:rsidTr="002C6C13">
        <w:tc>
          <w:tcPr>
            <w:tcW w:w="2660" w:type="dxa"/>
          </w:tcPr>
          <w:p w:rsidR="002C6C13" w:rsidRDefault="00464476" w:rsidP="002C6C13">
            <w:r>
              <w:rPr>
                <w:rFonts w:hint="eastAsia"/>
              </w:rPr>
              <w:t>接线方式</w:t>
            </w:r>
          </w:p>
        </w:tc>
        <w:tc>
          <w:tcPr>
            <w:tcW w:w="5862" w:type="dxa"/>
          </w:tcPr>
          <w:p w:rsidR="00C22B50" w:rsidRDefault="00C22B50" w:rsidP="002C6C13">
            <w:pPr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热电偶：两线</w:t>
            </w:r>
          </w:p>
          <w:p w:rsidR="002C6C13" w:rsidRDefault="00C22B50" w:rsidP="002C6C13">
            <w:r>
              <w:rPr>
                <w:rFonts w:asciiTheme="minorEastAsia" w:hAnsiTheme="minorEastAsia" w:hint="eastAsia"/>
                <w:szCs w:val="21"/>
              </w:rPr>
              <w:t>热电阻：两/三/四</w:t>
            </w:r>
            <w:r w:rsidR="0010305F" w:rsidRPr="00D64C01">
              <w:rPr>
                <w:rFonts w:asciiTheme="minorEastAsia" w:hAnsiTheme="minorEastAsia" w:hint="eastAsia"/>
                <w:szCs w:val="21"/>
              </w:rPr>
              <w:t>线</w:t>
            </w:r>
          </w:p>
        </w:tc>
      </w:tr>
      <w:tr w:rsidR="00F209EA" w:rsidTr="002C6C13">
        <w:tc>
          <w:tcPr>
            <w:tcW w:w="2660" w:type="dxa"/>
          </w:tcPr>
          <w:p w:rsidR="00F209EA" w:rsidRDefault="00F209EA" w:rsidP="002C6C13">
            <w:r>
              <w:rPr>
                <w:rFonts w:hint="eastAsia"/>
              </w:rPr>
              <w:t>热电偶冷端补偿方式</w:t>
            </w:r>
          </w:p>
        </w:tc>
        <w:tc>
          <w:tcPr>
            <w:tcW w:w="5862" w:type="dxa"/>
          </w:tcPr>
          <w:p w:rsidR="00F209EA" w:rsidRDefault="00F209EA" w:rsidP="002C6C13">
            <w:pPr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内/外部冷端补偿（可通过软件配置）</w:t>
            </w:r>
          </w:p>
        </w:tc>
      </w:tr>
      <w:tr w:rsidR="002C6C13" w:rsidTr="002C6C13">
        <w:tc>
          <w:tcPr>
            <w:tcW w:w="2660" w:type="dxa"/>
          </w:tcPr>
          <w:p w:rsidR="002C6C13" w:rsidRDefault="00464476" w:rsidP="002C6C13">
            <w:r>
              <w:rPr>
                <w:rFonts w:hint="eastAsia"/>
              </w:rPr>
              <w:t>分辨率</w:t>
            </w:r>
          </w:p>
        </w:tc>
        <w:tc>
          <w:tcPr>
            <w:tcW w:w="5862" w:type="dxa"/>
          </w:tcPr>
          <w:p w:rsidR="002C6C13" w:rsidRDefault="0010305F" w:rsidP="002C6C13">
            <w:r>
              <w:rPr>
                <w:rFonts w:hint="eastAsia"/>
              </w:rPr>
              <w:t>24</w:t>
            </w:r>
            <w:r>
              <w:rPr>
                <w:rFonts w:hint="eastAsia"/>
              </w:rPr>
              <w:t>位</w:t>
            </w:r>
          </w:p>
        </w:tc>
      </w:tr>
      <w:tr w:rsidR="00464476" w:rsidTr="002C6C13">
        <w:tc>
          <w:tcPr>
            <w:tcW w:w="2660" w:type="dxa"/>
          </w:tcPr>
          <w:p w:rsidR="00464476" w:rsidRDefault="00464476" w:rsidP="002C6C13">
            <w:r>
              <w:rPr>
                <w:rFonts w:hint="eastAsia"/>
              </w:rPr>
              <w:t>灵敏度</w:t>
            </w:r>
          </w:p>
        </w:tc>
        <w:tc>
          <w:tcPr>
            <w:tcW w:w="5862" w:type="dxa"/>
          </w:tcPr>
          <w:p w:rsidR="00464476" w:rsidRDefault="007402E3" w:rsidP="002C6C13">
            <w:r>
              <w:rPr>
                <w:rFonts w:hint="eastAsia"/>
              </w:rPr>
              <w:t>0.1</w:t>
            </w:r>
            <w:r>
              <w:rPr>
                <w:rFonts w:hint="eastAsia"/>
              </w:rPr>
              <w:t>℃，</w:t>
            </w:r>
            <w:r>
              <w:rPr>
                <w:rFonts w:hint="eastAsia"/>
              </w:rPr>
              <w:t>0.1</w:t>
            </w:r>
            <w:r>
              <w:rPr>
                <w:rFonts w:hint="eastAsia"/>
              </w:rPr>
              <w:t>℉</w:t>
            </w:r>
          </w:p>
        </w:tc>
      </w:tr>
      <w:tr w:rsidR="00464476" w:rsidTr="002C6C13">
        <w:tc>
          <w:tcPr>
            <w:tcW w:w="2660" w:type="dxa"/>
          </w:tcPr>
          <w:p w:rsidR="00464476" w:rsidRDefault="00464476" w:rsidP="002C6C13">
            <w:r>
              <w:rPr>
                <w:rFonts w:hint="eastAsia"/>
              </w:rPr>
              <w:t>采样周期</w:t>
            </w:r>
          </w:p>
        </w:tc>
        <w:tc>
          <w:tcPr>
            <w:tcW w:w="5862" w:type="dxa"/>
          </w:tcPr>
          <w:p w:rsidR="00464476" w:rsidRDefault="004A3464" w:rsidP="002C6C13">
            <w:r w:rsidRPr="00D64C01">
              <w:rPr>
                <w:rFonts w:asciiTheme="minorEastAsia" w:hAnsiTheme="minorEastAsia" w:cs="SimSun" w:hint="eastAsia"/>
                <w:szCs w:val="21"/>
              </w:rPr>
              <w:t>250ms/500ms/1000ms/4通道（可通过软件配置）</w:t>
            </w:r>
          </w:p>
        </w:tc>
      </w:tr>
      <w:tr w:rsidR="00464476" w:rsidTr="002C6C13">
        <w:tc>
          <w:tcPr>
            <w:tcW w:w="2660" w:type="dxa"/>
          </w:tcPr>
          <w:p w:rsidR="00464476" w:rsidRDefault="00464476" w:rsidP="002C6C13">
            <w:r>
              <w:rPr>
                <w:rFonts w:hint="eastAsia"/>
              </w:rPr>
              <w:t>滤波时间</w:t>
            </w:r>
          </w:p>
        </w:tc>
        <w:tc>
          <w:tcPr>
            <w:tcW w:w="5862" w:type="dxa"/>
          </w:tcPr>
          <w:p w:rsidR="00464476" w:rsidRDefault="004A3464" w:rsidP="002C6C13">
            <w:r w:rsidRPr="00D64C01">
              <w:rPr>
                <w:rFonts w:asciiTheme="minorEastAsia" w:hAnsiTheme="minorEastAsia" w:cs="SimSun" w:hint="eastAsia"/>
                <w:szCs w:val="21"/>
              </w:rPr>
              <w:t>0-100s（可通过软件配置，默认5s）</w:t>
            </w:r>
          </w:p>
        </w:tc>
      </w:tr>
      <w:tr w:rsidR="00464476" w:rsidTr="002C6C13">
        <w:tc>
          <w:tcPr>
            <w:tcW w:w="2660" w:type="dxa"/>
          </w:tcPr>
          <w:p w:rsidR="00464476" w:rsidRDefault="00464476" w:rsidP="002C6C13">
            <w:r>
              <w:rPr>
                <w:rFonts w:hint="eastAsia"/>
              </w:rPr>
              <w:t>精度（常温</w:t>
            </w:r>
            <w:r>
              <w:rPr>
                <w:rFonts w:hint="eastAsia"/>
              </w:rPr>
              <w:t>25</w:t>
            </w:r>
            <w:r>
              <w:rPr>
                <w:rFonts w:hint="eastAsia"/>
              </w:rPr>
              <w:t>℃）</w:t>
            </w:r>
          </w:p>
        </w:tc>
        <w:tc>
          <w:tcPr>
            <w:tcW w:w="5862" w:type="dxa"/>
          </w:tcPr>
          <w:p w:rsidR="004A3464" w:rsidRPr="00D64C01" w:rsidRDefault="004A3464" w:rsidP="004A3464">
            <w:pPr>
              <w:pStyle w:val="a7"/>
              <w:spacing w:line="240" w:lineRule="auto"/>
              <w:ind w:firstLine="0"/>
              <w:rPr>
                <w:rFonts w:asciiTheme="minorEastAsia" w:eastAsiaTheme="minorEastAsia" w:hAnsiTheme="minorEastAsia" w:cs="SimSun"/>
                <w:szCs w:val="21"/>
              </w:rPr>
            </w:pPr>
            <w:r w:rsidRPr="00D64C01">
              <w:rPr>
                <w:rFonts w:asciiTheme="minorEastAsia" w:eastAsiaTheme="minorEastAsia" w:hAnsiTheme="minorEastAsia" w:cs="SimSun" w:hint="eastAsia"/>
                <w:szCs w:val="21"/>
              </w:rPr>
              <w:t>热电偶：满量程±0.1%±1℃</w:t>
            </w:r>
          </w:p>
          <w:p w:rsidR="00464476" w:rsidRDefault="004A3464" w:rsidP="004A3464">
            <w:r w:rsidRPr="00D64C01">
              <w:rPr>
                <w:rFonts w:asciiTheme="minorEastAsia" w:hAnsiTheme="minorEastAsia" w:cs="SimSun" w:hint="eastAsia"/>
                <w:szCs w:val="21"/>
              </w:rPr>
              <w:t>热电阻：满量程±0.3%</w:t>
            </w:r>
          </w:p>
        </w:tc>
      </w:tr>
      <w:tr w:rsidR="004A3464" w:rsidTr="002C6C13">
        <w:tc>
          <w:tcPr>
            <w:tcW w:w="2660" w:type="dxa"/>
          </w:tcPr>
          <w:p w:rsidR="004A3464" w:rsidRDefault="004A3464" w:rsidP="002C6C13">
            <w:r>
              <w:rPr>
                <w:rFonts w:hint="eastAsia"/>
              </w:rPr>
              <w:t>精度（环境温度</w:t>
            </w:r>
            <w:r>
              <w:rPr>
                <w:rFonts w:hint="eastAsia"/>
              </w:rPr>
              <w:t>0-50</w:t>
            </w:r>
            <w:r>
              <w:rPr>
                <w:rFonts w:hint="eastAsia"/>
              </w:rPr>
              <w:t>℃）</w:t>
            </w:r>
          </w:p>
        </w:tc>
        <w:tc>
          <w:tcPr>
            <w:tcW w:w="5862" w:type="dxa"/>
          </w:tcPr>
          <w:p w:rsidR="004A3464" w:rsidRPr="00D64C01" w:rsidRDefault="004A3464" w:rsidP="008E675C">
            <w:pPr>
              <w:pStyle w:val="a7"/>
              <w:spacing w:line="240" w:lineRule="auto"/>
              <w:ind w:firstLine="0"/>
              <w:rPr>
                <w:rFonts w:asciiTheme="minorEastAsia" w:eastAsiaTheme="minorEastAsia" w:hAnsiTheme="minorEastAsia" w:cs="SimSun"/>
                <w:szCs w:val="21"/>
              </w:rPr>
            </w:pPr>
            <w:r w:rsidRPr="00D64C01">
              <w:rPr>
                <w:rFonts w:asciiTheme="minorEastAsia" w:eastAsiaTheme="minorEastAsia" w:hAnsiTheme="minorEastAsia" w:cs="SimSun" w:hint="eastAsia"/>
                <w:szCs w:val="21"/>
              </w:rPr>
              <w:t>热电偶满量程±0.3%±1℃</w:t>
            </w:r>
          </w:p>
          <w:p w:rsidR="004A3464" w:rsidRPr="00D64C01" w:rsidRDefault="004A3464" w:rsidP="008E675C">
            <w:pPr>
              <w:pStyle w:val="a7"/>
              <w:spacing w:line="240" w:lineRule="auto"/>
              <w:ind w:firstLine="0"/>
              <w:rPr>
                <w:rFonts w:asciiTheme="minorEastAsia" w:eastAsiaTheme="minorEastAsia" w:hAnsiTheme="minorEastAsia" w:cs="SimSun"/>
                <w:szCs w:val="21"/>
              </w:rPr>
            </w:pPr>
            <w:r w:rsidRPr="00D64C01">
              <w:rPr>
                <w:rFonts w:asciiTheme="minorEastAsia" w:eastAsiaTheme="minorEastAsia" w:hAnsiTheme="minorEastAsia" w:cs="SimSun" w:hint="eastAsia"/>
                <w:szCs w:val="21"/>
              </w:rPr>
              <w:t>热电阻：满量程±1%</w:t>
            </w:r>
          </w:p>
        </w:tc>
      </w:tr>
      <w:tr w:rsidR="004A3464" w:rsidTr="002C6C13">
        <w:tc>
          <w:tcPr>
            <w:tcW w:w="2660" w:type="dxa"/>
          </w:tcPr>
          <w:p w:rsidR="004A3464" w:rsidRDefault="004A3464" w:rsidP="002C6C13">
            <w:r>
              <w:rPr>
                <w:rFonts w:hint="eastAsia"/>
              </w:rPr>
              <w:t>隔离方式</w:t>
            </w:r>
          </w:p>
        </w:tc>
        <w:tc>
          <w:tcPr>
            <w:tcW w:w="5862" w:type="dxa"/>
          </w:tcPr>
          <w:p w:rsidR="004A3464" w:rsidRDefault="004A3464" w:rsidP="002C6C13">
            <w:r>
              <w:rPr>
                <w:rFonts w:hint="eastAsia"/>
              </w:rPr>
              <w:t>I/O</w:t>
            </w:r>
            <w:r>
              <w:rPr>
                <w:rFonts w:hint="eastAsia"/>
              </w:rPr>
              <w:t>端子与电源之间：隔离</w:t>
            </w:r>
          </w:p>
          <w:p w:rsidR="004A3464" w:rsidRDefault="004A3464" w:rsidP="002C6C13">
            <w:r>
              <w:rPr>
                <w:rFonts w:hint="eastAsia"/>
              </w:rPr>
              <w:t>通道之间：隔离</w:t>
            </w:r>
          </w:p>
        </w:tc>
      </w:tr>
      <w:tr w:rsidR="004A3464" w:rsidTr="002C6C13">
        <w:tc>
          <w:tcPr>
            <w:tcW w:w="2660" w:type="dxa"/>
          </w:tcPr>
          <w:p w:rsidR="004A3464" w:rsidRDefault="004A3464" w:rsidP="002C6C13">
            <w:r>
              <w:rPr>
                <w:rFonts w:hint="eastAsia"/>
              </w:rPr>
              <w:t>系统程序升级方式</w:t>
            </w:r>
          </w:p>
        </w:tc>
        <w:tc>
          <w:tcPr>
            <w:tcW w:w="5862" w:type="dxa"/>
          </w:tcPr>
          <w:p w:rsidR="004A3464" w:rsidRDefault="004A3464" w:rsidP="002C6C13">
            <w:r>
              <w:rPr>
                <w:rFonts w:hint="eastAsia"/>
              </w:rPr>
              <w:t>USB</w:t>
            </w:r>
            <w:r>
              <w:rPr>
                <w:rFonts w:hint="eastAsia"/>
              </w:rPr>
              <w:t>接口升级</w:t>
            </w:r>
          </w:p>
        </w:tc>
      </w:tr>
    </w:tbl>
    <w:p w:rsidR="002C6C13" w:rsidRDefault="00885869" w:rsidP="00885869">
      <w:pPr>
        <w:pStyle w:val="3"/>
      </w:pPr>
      <w:r>
        <w:rPr>
          <w:rFonts w:hint="eastAsia"/>
        </w:rPr>
        <w:t>机械设计参考</w:t>
      </w:r>
    </w:p>
    <w:p w:rsidR="00CC3016" w:rsidRDefault="00CC3016" w:rsidP="00CC3016">
      <w:r>
        <w:rPr>
          <w:rFonts w:hint="eastAsia"/>
        </w:rPr>
        <w:t>安装尺寸</w:t>
      </w:r>
    </w:p>
    <w:p w:rsidR="00CC3016" w:rsidRDefault="00CC3016" w:rsidP="00CC3016">
      <w:r w:rsidRPr="007A502A">
        <w:rPr>
          <w:rFonts w:hint="eastAsia"/>
          <w:highlight w:val="yellow"/>
        </w:rPr>
        <w:t>下图为</w:t>
      </w:r>
      <w:r w:rsidRPr="007A502A">
        <w:rPr>
          <w:rFonts w:hint="eastAsia"/>
          <w:highlight w:val="yellow"/>
        </w:rPr>
        <w:t>AM600</w:t>
      </w:r>
      <w:r w:rsidRPr="007A502A">
        <w:rPr>
          <w:rFonts w:hint="eastAsia"/>
          <w:highlight w:val="yellow"/>
        </w:rPr>
        <w:t>示意图，更换</w:t>
      </w:r>
      <w:r w:rsidRPr="007A502A">
        <w:rPr>
          <w:rFonts w:hint="eastAsia"/>
          <w:highlight w:val="yellow"/>
        </w:rPr>
        <w:t>AX</w:t>
      </w:r>
      <w:r w:rsidRPr="007A502A">
        <w:rPr>
          <w:rFonts w:hint="eastAsia"/>
          <w:highlight w:val="yellow"/>
        </w:rPr>
        <w:t>机械结构示意图</w:t>
      </w:r>
    </w:p>
    <w:p w:rsidR="00CC3016" w:rsidRDefault="00CC3016" w:rsidP="00CC3016">
      <w:r>
        <w:rPr>
          <w:noProof/>
        </w:rPr>
        <w:lastRenderedPageBreak/>
        <w:drawing>
          <wp:inline distT="0" distB="0" distL="0" distR="0">
            <wp:extent cx="5274310" cy="3623443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23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AB9" w:rsidRDefault="00780AB9" w:rsidP="00780AB9">
      <w:pPr>
        <w:pStyle w:val="3"/>
      </w:pPr>
      <w:r>
        <w:rPr>
          <w:rFonts w:hint="eastAsia"/>
        </w:rPr>
        <w:t>电气设计参考</w:t>
      </w:r>
    </w:p>
    <w:p w:rsidR="00780AB9" w:rsidRDefault="00780AB9" w:rsidP="00DC4214">
      <w:pPr>
        <w:pStyle w:val="4"/>
      </w:pPr>
      <w:r>
        <w:rPr>
          <w:rFonts w:hint="eastAsia"/>
        </w:rPr>
        <w:t>线缆选型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526"/>
        <w:gridCol w:w="1314"/>
        <w:gridCol w:w="1420"/>
        <w:gridCol w:w="1420"/>
        <w:gridCol w:w="1421"/>
        <w:gridCol w:w="1421"/>
      </w:tblGrid>
      <w:tr w:rsidR="00780AB9" w:rsidTr="00780AB9">
        <w:tc>
          <w:tcPr>
            <w:tcW w:w="1526" w:type="dxa"/>
            <w:vMerge w:val="restart"/>
          </w:tcPr>
          <w:p w:rsidR="00780AB9" w:rsidRDefault="00780AB9" w:rsidP="00CC3016">
            <w:r>
              <w:rPr>
                <w:rFonts w:hint="eastAsia"/>
              </w:rPr>
              <w:t>配套物料名称</w:t>
            </w:r>
          </w:p>
        </w:tc>
        <w:tc>
          <w:tcPr>
            <w:tcW w:w="1314" w:type="dxa"/>
            <w:vMerge w:val="restart"/>
          </w:tcPr>
          <w:p w:rsidR="00780AB9" w:rsidRDefault="00780AB9" w:rsidP="00CC3016">
            <w:r>
              <w:rPr>
                <w:rFonts w:hint="eastAsia"/>
              </w:rPr>
              <w:t>型号</w:t>
            </w:r>
          </w:p>
        </w:tc>
        <w:tc>
          <w:tcPr>
            <w:tcW w:w="2840" w:type="dxa"/>
            <w:gridSpan w:val="2"/>
          </w:tcPr>
          <w:p w:rsidR="00780AB9" w:rsidRDefault="00780AB9" w:rsidP="00CC3016">
            <w:r>
              <w:rPr>
                <w:rFonts w:hint="eastAsia"/>
              </w:rPr>
              <w:t>适配线径</w:t>
            </w:r>
          </w:p>
        </w:tc>
        <w:tc>
          <w:tcPr>
            <w:tcW w:w="1421" w:type="dxa"/>
            <w:vMerge w:val="restart"/>
          </w:tcPr>
          <w:p w:rsidR="00780AB9" w:rsidRDefault="00780AB9" w:rsidP="008E675C">
            <w:r>
              <w:rPr>
                <w:rFonts w:hint="eastAsia"/>
              </w:rPr>
              <w:t>厂家名称</w:t>
            </w:r>
          </w:p>
        </w:tc>
        <w:tc>
          <w:tcPr>
            <w:tcW w:w="1421" w:type="dxa"/>
            <w:vMerge w:val="restart"/>
          </w:tcPr>
          <w:p w:rsidR="00780AB9" w:rsidRDefault="00780AB9" w:rsidP="008E675C">
            <w:r>
              <w:rPr>
                <w:rFonts w:hint="eastAsia"/>
              </w:rPr>
              <w:t>压线钳</w:t>
            </w:r>
          </w:p>
        </w:tc>
      </w:tr>
      <w:tr w:rsidR="00780AB9" w:rsidTr="00780AB9">
        <w:tc>
          <w:tcPr>
            <w:tcW w:w="1526" w:type="dxa"/>
            <w:vMerge/>
          </w:tcPr>
          <w:p w:rsidR="00780AB9" w:rsidRDefault="00780AB9" w:rsidP="00CC3016"/>
        </w:tc>
        <w:tc>
          <w:tcPr>
            <w:tcW w:w="1314" w:type="dxa"/>
            <w:vMerge/>
          </w:tcPr>
          <w:p w:rsidR="00780AB9" w:rsidRDefault="00780AB9" w:rsidP="00CC3016"/>
        </w:tc>
        <w:tc>
          <w:tcPr>
            <w:tcW w:w="1420" w:type="dxa"/>
          </w:tcPr>
          <w:p w:rsidR="00780AB9" w:rsidRDefault="00780AB9" w:rsidP="008E675C">
            <w:r>
              <w:rPr>
                <w:rFonts w:hint="eastAsia"/>
              </w:rPr>
              <w:t>国标</w:t>
            </w:r>
            <w:r>
              <w:rPr>
                <w:rFonts w:hint="eastAsia"/>
              </w:rPr>
              <w:t>/mm</w:t>
            </w:r>
            <w:r>
              <w:rPr>
                <w:rFonts w:hint="eastAsia"/>
              </w:rPr>
              <w:t>²</w:t>
            </w:r>
          </w:p>
        </w:tc>
        <w:tc>
          <w:tcPr>
            <w:tcW w:w="1420" w:type="dxa"/>
          </w:tcPr>
          <w:p w:rsidR="00780AB9" w:rsidRDefault="00780AB9" w:rsidP="008E675C">
            <w:r>
              <w:rPr>
                <w:rFonts w:hint="eastAsia"/>
              </w:rPr>
              <w:t>美标</w:t>
            </w:r>
            <w:r>
              <w:rPr>
                <w:rFonts w:hint="eastAsia"/>
              </w:rPr>
              <w:t>/AWG</w:t>
            </w:r>
          </w:p>
        </w:tc>
        <w:tc>
          <w:tcPr>
            <w:tcW w:w="1421" w:type="dxa"/>
            <w:vMerge/>
          </w:tcPr>
          <w:p w:rsidR="00780AB9" w:rsidRDefault="00780AB9" w:rsidP="00CC3016"/>
        </w:tc>
        <w:tc>
          <w:tcPr>
            <w:tcW w:w="1421" w:type="dxa"/>
            <w:vMerge/>
          </w:tcPr>
          <w:p w:rsidR="00780AB9" w:rsidRDefault="00780AB9" w:rsidP="00CC3016"/>
        </w:tc>
      </w:tr>
      <w:tr w:rsidR="00780AB9" w:rsidTr="00780AB9">
        <w:tc>
          <w:tcPr>
            <w:tcW w:w="1526" w:type="dxa"/>
          </w:tcPr>
          <w:p w:rsidR="00780AB9" w:rsidRDefault="00780AB9" w:rsidP="00CC3016">
            <w:proofErr w:type="gramStart"/>
            <w:r>
              <w:rPr>
                <w:rFonts w:hint="eastAsia"/>
              </w:rPr>
              <w:t>叉形线耳</w:t>
            </w:r>
            <w:proofErr w:type="gramEnd"/>
          </w:p>
        </w:tc>
        <w:tc>
          <w:tcPr>
            <w:tcW w:w="1314" w:type="dxa"/>
          </w:tcPr>
          <w:p w:rsidR="00780AB9" w:rsidRDefault="00780AB9" w:rsidP="00CC3016">
            <w:r>
              <w:rPr>
                <w:rFonts w:hint="eastAsia"/>
              </w:rPr>
              <w:t>TNS1.25-3</w:t>
            </w:r>
          </w:p>
        </w:tc>
        <w:tc>
          <w:tcPr>
            <w:tcW w:w="1420" w:type="dxa"/>
          </w:tcPr>
          <w:p w:rsidR="00780AB9" w:rsidRDefault="00780AB9" w:rsidP="008E675C">
            <w:r>
              <w:rPr>
                <w:rFonts w:hint="eastAsia"/>
              </w:rPr>
              <w:t>0.5~0.75</w:t>
            </w:r>
          </w:p>
        </w:tc>
        <w:tc>
          <w:tcPr>
            <w:tcW w:w="1420" w:type="dxa"/>
          </w:tcPr>
          <w:p w:rsidR="00780AB9" w:rsidRDefault="00780AB9" w:rsidP="008E675C">
            <w:r>
              <w:rPr>
                <w:rFonts w:hint="eastAsia"/>
              </w:rPr>
              <w:t>22-18</w:t>
            </w:r>
          </w:p>
        </w:tc>
        <w:tc>
          <w:tcPr>
            <w:tcW w:w="1421" w:type="dxa"/>
          </w:tcPr>
          <w:p w:rsidR="00780AB9" w:rsidRDefault="00780AB9" w:rsidP="00CC3016">
            <w:r>
              <w:rPr>
                <w:rFonts w:hint="eastAsia"/>
              </w:rPr>
              <w:t>TBD</w:t>
            </w:r>
          </w:p>
        </w:tc>
        <w:tc>
          <w:tcPr>
            <w:tcW w:w="1421" w:type="dxa"/>
          </w:tcPr>
          <w:p w:rsidR="00780AB9" w:rsidRDefault="00780AB9" w:rsidP="00CC3016">
            <w:r>
              <w:rPr>
                <w:rFonts w:hint="eastAsia"/>
              </w:rPr>
              <w:t>ROY-8</w:t>
            </w:r>
          </w:p>
          <w:p w:rsidR="00780AB9" w:rsidRDefault="00780AB9" w:rsidP="00CC3016">
            <w:r>
              <w:rPr>
                <w:rFonts w:hint="eastAsia"/>
              </w:rPr>
              <w:t>YYT-8</w:t>
            </w:r>
          </w:p>
        </w:tc>
      </w:tr>
    </w:tbl>
    <w:p w:rsidR="00780AB9" w:rsidRDefault="004E62DF" w:rsidP="00CC3016">
      <w:r>
        <w:rPr>
          <w:rFonts w:hint="eastAsia"/>
        </w:rPr>
        <w:t>以上线耳适用于模拟</w:t>
      </w:r>
      <w:r>
        <w:rPr>
          <w:rFonts w:hint="eastAsia"/>
        </w:rPr>
        <w:t>/</w:t>
      </w:r>
      <w:r>
        <w:rPr>
          <w:rFonts w:hint="eastAsia"/>
        </w:rPr>
        <w:t>温度模块，线缆要求额定温度为</w:t>
      </w:r>
      <w:r>
        <w:rPr>
          <w:rFonts w:hint="eastAsia"/>
        </w:rPr>
        <w:t>75</w:t>
      </w:r>
      <w:r>
        <w:rPr>
          <w:rFonts w:hint="eastAsia"/>
        </w:rPr>
        <w:t>℃以上。</w:t>
      </w:r>
    </w:p>
    <w:p w:rsidR="004E62DF" w:rsidRDefault="004E62DF" w:rsidP="00DC4214">
      <w:pPr>
        <w:pStyle w:val="4"/>
      </w:pPr>
      <w:r>
        <w:rPr>
          <w:rFonts w:hint="eastAsia"/>
        </w:rPr>
        <w:lastRenderedPageBreak/>
        <w:t>线缆制作步骤（参照下图）</w:t>
      </w:r>
    </w:p>
    <w:p w:rsidR="004E62DF" w:rsidRDefault="004E62DF" w:rsidP="00CC3016">
      <w:r>
        <w:rPr>
          <w:noProof/>
        </w:rPr>
        <w:drawing>
          <wp:inline distT="0" distB="0" distL="0" distR="0">
            <wp:extent cx="5274310" cy="505418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5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7D2" w:rsidRDefault="00A957D2" w:rsidP="00DC4214">
      <w:pPr>
        <w:pStyle w:val="4"/>
      </w:pPr>
      <w:r>
        <w:rPr>
          <w:rFonts w:hint="eastAsia"/>
        </w:rPr>
        <w:t>端子信号排列</w:t>
      </w:r>
    </w:p>
    <w:p w:rsidR="00A957D2" w:rsidRDefault="00A957D2" w:rsidP="00CC3016">
      <w:r w:rsidRPr="00D77921">
        <w:rPr>
          <w:rFonts w:hint="eastAsia"/>
          <w:highlight w:val="yellow"/>
        </w:rPr>
        <w:t>AX-EM-4PT&amp;TC</w:t>
      </w:r>
      <w:r w:rsidRPr="00D77921">
        <w:rPr>
          <w:rFonts w:hint="eastAsia"/>
          <w:highlight w:val="yellow"/>
        </w:rPr>
        <w:t>模块端口示意图如下（更换正式版示意图）：</w:t>
      </w:r>
    </w:p>
    <w:p w:rsidR="00A957D2" w:rsidRDefault="00A957D2" w:rsidP="00CC3016">
      <w:r>
        <w:object w:dxaOrig="3581" w:dyaOrig="9481">
          <v:shape id="_x0000_i1026" type="#_x0000_t75" style="width:91pt;height:239.75pt" o:ole="">
            <v:imagedata r:id="rId13" o:title=""/>
          </v:shape>
          <o:OLEObject Type="Embed" ProgID="Visio.Drawing.11" ShapeID="_x0000_i1026" DrawAspect="Content" ObjectID="_1612771565" r:id="rId14"/>
        </w:object>
      </w:r>
    </w:p>
    <w:p w:rsidR="00A957D2" w:rsidRDefault="00A957D2" w:rsidP="00DC4214">
      <w:pPr>
        <w:pStyle w:val="4"/>
      </w:pPr>
      <w:r>
        <w:rPr>
          <w:rFonts w:hint="eastAsia"/>
        </w:rPr>
        <w:t>端子定义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242"/>
        <w:gridCol w:w="1418"/>
        <w:gridCol w:w="4678"/>
        <w:gridCol w:w="1184"/>
      </w:tblGrid>
      <w:tr w:rsidR="00A957D2" w:rsidTr="00A957D2">
        <w:tc>
          <w:tcPr>
            <w:tcW w:w="1242" w:type="dxa"/>
          </w:tcPr>
          <w:p w:rsidR="00A957D2" w:rsidRDefault="00A957D2" w:rsidP="00CC3016">
            <w:r>
              <w:rPr>
                <w:rFonts w:hint="eastAsia"/>
              </w:rPr>
              <w:t>网络名</w:t>
            </w:r>
          </w:p>
        </w:tc>
        <w:tc>
          <w:tcPr>
            <w:tcW w:w="1418" w:type="dxa"/>
          </w:tcPr>
          <w:p w:rsidR="00A957D2" w:rsidRDefault="00A957D2" w:rsidP="00CC3016">
            <w:r>
              <w:rPr>
                <w:rFonts w:hint="eastAsia"/>
              </w:rPr>
              <w:t>类型</w:t>
            </w:r>
          </w:p>
        </w:tc>
        <w:tc>
          <w:tcPr>
            <w:tcW w:w="4678" w:type="dxa"/>
          </w:tcPr>
          <w:p w:rsidR="00A957D2" w:rsidRDefault="00A957D2" w:rsidP="00CC3016">
            <w:r>
              <w:rPr>
                <w:rFonts w:hint="eastAsia"/>
              </w:rPr>
              <w:t>功能</w:t>
            </w:r>
          </w:p>
        </w:tc>
        <w:tc>
          <w:tcPr>
            <w:tcW w:w="1184" w:type="dxa"/>
          </w:tcPr>
          <w:p w:rsidR="00A957D2" w:rsidRDefault="00A957D2" w:rsidP="00CC3016">
            <w:r>
              <w:rPr>
                <w:rFonts w:hint="eastAsia"/>
              </w:rPr>
              <w:t>端子序号</w:t>
            </w:r>
          </w:p>
        </w:tc>
      </w:tr>
      <w:tr w:rsidR="00A957D2" w:rsidTr="002F05D6">
        <w:tc>
          <w:tcPr>
            <w:tcW w:w="1242" w:type="dxa"/>
          </w:tcPr>
          <w:p w:rsidR="00A957D2" w:rsidRDefault="00A957D2" w:rsidP="00CC3016">
            <w:r>
              <w:rPr>
                <w:rFonts w:hint="eastAsia"/>
              </w:rPr>
              <w:t>TC1+</w:t>
            </w:r>
          </w:p>
        </w:tc>
        <w:tc>
          <w:tcPr>
            <w:tcW w:w="1418" w:type="dxa"/>
          </w:tcPr>
          <w:p w:rsidR="00A957D2" w:rsidRDefault="00A957D2" w:rsidP="00CC3016">
            <w:r>
              <w:rPr>
                <w:rFonts w:hint="eastAsia"/>
              </w:rPr>
              <w:t>输入</w:t>
            </w:r>
          </w:p>
        </w:tc>
        <w:tc>
          <w:tcPr>
            <w:tcW w:w="4678" w:type="dxa"/>
            <w:vAlign w:val="center"/>
          </w:tcPr>
          <w:p w:rsidR="00A957D2" w:rsidRPr="00A957D2" w:rsidRDefault="00A957D2" w:rsidP="00A957D2">
            <w:r w:rsidRPr="00A957D2">
              <w:t>RTD</w:t>
            </w:r>
            <w:r w:rsidRPr="00A957D2">
              <w:rPr>
                <w:rFonts w:hint="eastAsia"/>
              </w:rPr>
              <w:t>、</w:t>
            </w:r>
            <w:r w:rsidRPr="00A957D2">
              <w:t>TC</w:t>
            </w:r>
            <w:r w:rsidRPr="00A957D2">
              <w:rPr>
                <w:rFonts w:hint="eastAsia"/>
              </w:rPr>
              <w:t>通道</w:t>
            </w:r>
            <w:r w:rsidRPr="00A957D2">
              <w:t>1</w:t>
            </w:r>
            <w:r w:rsidRPr="00A957D2">
              <w:rPr>
                <w:rFonts w:hint="eastAsia"/>
              </w:rPr>
              <w:t>输入</w:t>
            </w:r>
          </w:p>
        </w:tc>
        <w:tc>
          <w:tcPr>
            <w:tcW w:w="1184" w:type="dxa"/>
          </w:tcPr>
          <w:p w:rsidR="00A957D2" w:rsidRDefault="00A957D2" w:rsidP="00CC3016">
            <w:r>
              <w:rPr>
                <w:rFonts w:hint="eastAsia"/>
              </w:rPr>
              <w:t>1</w:t>
            </w:r>
          </w:p>
        </w:tc>
      </w:tr>
      <w:tr w:rsidR="00A957D2" w:rsidTr="002F05D6">
        <w:tc>
          <w:tcPr>
            <w:tcW w:w="1242" w:type="dxa"/>
          </w:tcPr>
          <w:p w:rsidR="00A957D2" w:rsidRDefault="00A957D2" w:rsidP="00CC3016">
            <w:r>
              <w:rPr>
                <w:rFonts w:hint="eastAsia"/>
              </w:rPr>
              <w:t>IE1</w:t>
            </w:r>
          </w:p>
        </w:tc>
        <w:tc>
          <w:tcPr>
            <w:tcW w:w="1418" w:type="dxa"/>
          </w:tcPr>
          <w:p w:rsidR="00A957D2" w:rsidRDefault="00A957D2" w:rsidP="00CC3016">
            <w:r>
              <w:rPr>
                <w:rFonts w:hint="eastAsia"/>
              </w:rPr>
              <w:t>输出</w:t>
            </w:r>
          </w:p>
        </w:tc>
        <w:tc>
          <w:tcPr>
            <w:tcW w:w="4678" w:type="dxa"/>
            <w:vAlign w:val="center"/>
          </w:tcPr>
          <w:p w:rsidR="00A957D2" w:rsidRPr="00A957D2" w:rsidRDefault="00A957D2" w:rsidP="00A957D2">
            <w:r w:rsidRPr="00A957D2">
              <w:t>RTD</w:t>
            </w:r>
            <w:r w:rsidRPr="00A957D2">
              <w:rPr>
                <w:rFonts w:hint="eastAsia"/>
              </w:rPr>
              <w:t>测量通道</w:t>
            </w:r>
            <w:r w:rsidRPr="00A957D2">
              <w:t>1</w:t>
            </w:r>
            <w:r w:rsidRPr="00A957D2">
              <w:rPr>
                <w:rFonts w:hint="eastAsia"/>
              </w:rPr>
              <w:t>激励电流输出</w:t>
            </w:r>
          </w:p>
        </w:tc>
        <w:tc>
          <w:tcPr>
            <w:tcW w:w="1184" w:type="dxa"/>
          </w:tcPr>
          <w:p w:rsidR="00A957D2" w:rsidRDefault="00A957D2" w:rsidP="00CC3016">
            <w:r>
              <w:rPr>
                <w:rFonts w:hint="eastAsia"/>
              </w:rPr>
              <w:t>2</w:t>
            </w:r>
          </w:p>
        </w:tc>
      </w:tr>
      <w:tr w:rsidR="00A957D2" w:rsidTr="002F05D6">
        <w:tc>
          <w:tcPr>
            <w:tcW w:w="1242" w:type="dxa"/>
          </w:tcPr>
          <w:p w:rsidR="00A957D2" w:rsidRDefault="00A957D2" w:rsidP="00CC3016">
            <w:r>
              <w:rPr>
                <w:rFonts w:hint="eastAsia"/>
              </w:rPr>
              <w:t>TC1-</w:t>
            </w:r>
          </w:p>
        </w:tc>
        <w:tc>
          <w:tcPr>
            <w:tcW w:w="1418" w:type="dxa"/>
          </w:tcPr>
          <w:p w:rsidR="00A957D2" w:rsidRDefault="00A957D2" w:rsidP="00CC3016">
            <w:r>
              <w:rPr>
                <w:rFonts w:hint="eastAsia"/>
              </w:rPr>
              <w:t>输入</w:t>
            </w:r>
          </w:p>
        </w:tc>
        <w:tc>
          <w:tcPr>
            <w:tcW w:w="4678" w:type="dxa"/>
            <w:vAlign w:val="center"/>
          </w:tcPr>
          <w:p w:rsidR="00A957D2" w:rsidRPr="00A957D2" w:rsidRDefault="00A957D2" w:rsidP="00A957D2">
            <w:r w:rsidRPr="00A957D2">
              <w:t>RTD</w:t>
            </w:r>
            <w:r w:rsidRPr="00A957D2">
              <w:rPr>
                <w:rFonts w:hint="eastAsia"/>
              </w:rPr>
              <w:t>、</w:t>
            </w:r>
            <w:r w:rsidRPr="00A957D2">
              <w:t>TC</w:t>
            </w:r>
            <w:r w:rsidRPr="00A957D2">
              <w:rPr>
                <w:rFonts w:hint="eastAsia"/>
              </w:rPr>
              <w:t>通道</w:t>
            </w:r>
            <w:r w:rsidRPr="00A957D2">
              <w:t>1</w:t>
            </w:r>
            <w:r w:rsidRPr="00A957D2">
              <w:rPr>
                <w:rFonts w:hint="eastAsia"/>
              </w:rPr>
              <w:t>输入</w:t>
            </w:r>
          </w:p>
        </w:tc>
        <w:tc>
          <w:tcPr>
            <w:tcW w:w="1184" w:type="dxa"/>
          </w:tcPr>
          <w:p w:rsidR="00A957D2" w:rsidRDefault="00A957D2" w:rsidP="00CC3016">
            <w:r>
              <w:rPr>
                <w:rFonts w:hint="eastAsia"/>
              </w:rPr>
              <w:t>3</w:t>
            </w:r>
          </w:p>
        </w:tc>
      </w:tr>
      <w:tr w:rsidR="00A957D2" w:rsidTr="002F05D6">
        <w:tc>
          <w:tcPr>
            <w:tcW w:w="1242" w:type="dxa"/>
          </w:tcPr>
          <w:p w:rsidR="00A957D2" w:rsidRDefault="00A957D2" w:rsidP="00CC3016">
            <w:r>
              <w:rPr>
                <w:rFonts w:hint="eastAsia"/>
              </w:rPr>
              <w:t>RE1</w:t>
            </w:r>
          </w:p>
        </w:tc>
        <w:tc>
          <w:tcPr>
            <w:tcW w:w="1418" w:type="dxa"/>
          </w:tcPr>
          <w:p w:rsidR="00A957D2" w:rsidRDefault="00A957D2" w:rsidP="008E675C">
            <w:r>
              <w:rPr>
                <w:rFonts w:hint="eastAsia"/>
              </w:rPr>
              <w:t>输入</w:t>
            </w:r>
          </w:p>
        </w:tc>
        <w:tc>
          <w:tcPr>
            <w:tcW w:w="4678" w:type="dxa"/>
            <w:vAlign w:val="center"/>
          </w:tcPr>
          <w:p w:rsidR="00A957D2" w:rsidRPr="00A957D2" w:rsidRDefault="00A957D2" w:rsidP="00A957D2">
            <w:r w:rsidRPr="00A957D2">
              <w:t>RTD</w:t>
            </w:r>
            <w:r w:rsidRPr="00A957D2">
              <w:rPr>
                <w:rFonts w:hint="eastAsia"/>
              </w:rPr>
              <w:t>测量通道</w:t>
            </w:r>
            <w:r w:rsidRPr="00A957D2">
              <w:t>1</w:t>
            </w:r>
            <w:r w:rsidRPr="00A957D2">
              <w:rPr>
                <w:rFonts w:hint="eastAsia"/>
              </w:rPr>
              <w:t>激励电流返回端子</w:t>
            </w:r>
          </w:p>
        </w:tc>
        <w:tc>
          <w:tcPr>
            <w:tcW w:w="1184" w:type="dxa"/>
          </w:tcPr>
          <w:p w:rsidR="00A957D2" w:rsidRDefault="00A957D2" w:rsidP="00CC3016">
            <w:r>
              <w:rPr>
                <w:rFonts w:hint="eastAsia"/>
              </w:rPr>
              <w:t>4</w:t>
            </w:r>
          </w:p>
        </w:tc>
      </w:tr>
      <w:tr w:rsidR="00A957D2" w:rsidTr="002F05D6">
        <w:tc>
          <w:tcPr>
            <w:tcW w:w="1242" w:type="dxa"/>
          </w:tcPr>
          <w:p w:rsidR="00A957D2" w:rsidRDefault="00A957D2" w:rsidP="008E675C">
            <w:r>
              <w:rPr>
                <w:rFonts w:hint="eastAsia"/>
              </w:rPr>
              <w:t>TC2+</w:t>
            </w:r>
          </w:p>
        </w:tc>
        <w:tc>
          <w:tcPr>
            <w:tcW w:w="1418" w:type="dxa"/>
          </w:tcPr>
          <w:p w:rsidR="00A957D2" w:rsidRDefault="00A957D2" w:rsidP="008E675C">
            <w:r>
              <w:rPr>
                <w:rFonts w:hint="eastAsia"/>
              </w:rPr>
              <w:t>输入</w:t>
            </w:r>
          </w:p>
        </w:tc>
        <w:tc>
          <w:tcPr>
            <w:tcW w:w="4678" w:type="dxa"/>
            <w:vAlign w:val="center"/>
          </w:tcPr>
          <w:p w:rsidR="00A957D2" w:rsidRPr="00A957D2" w:rsidRDefault="00A957D2" w:rsidP="00A957D2">
            <w:r w:rsidRPr="00A957D2">
              <w:t>RTD</w:t>
            </w:r>
            <w:r w:rsidRPr="00A957D2">
              <w:t>、</w:t>
            </w:r>
            <w:r w:rsidRPr="00A957D2">
              <w:t>TC</w:t>
            </w:r>
            <w:r w:rsidRPr="00A957D2">
              <w:t>通道</w:t>
            </w:r>
            <w:r w:rsidRPr="00A957D2">
              <w:t>2</w:t>
            </w:r>
            <w:r w:rsidRPr="00A957D2">
              <w:t>输入</w:t>
            </w:r>
          </w:p>
        </w:tc>
        <w:tc>
          <w:tcPr>
            <w:tcW w:w="1184" w:type="dxa"/>
          </w:tcPr>
          <w:p w:rsidR="00A957D2" w:rsidRDefault="00A957D2" w:rsidP="00CC3016">
            <w:r>
              <w:rPr>
                <w:rFonts w:hint="eastAsia"/>
              </w:rPr>
              <w:t>5</w:t>
            </w:r>
          </w:p>
        </w:tc>
      </w:tr>
      <w:tr w:rsidR="00A957D2" w:rsidTr="002F05D6">
        <w:tc>
          <w:tcPr>
            <w:tcW w:w="1242" w:type="dxa"/>
          </w:tcPr>
          <w:p w:rsidR="00A957D2" w:rsidRDefault="00A957D2" w:rsidP="008E675C">
            <w:r>
              <w:rPr>
                <w:rFonts w:hint="eastAsia"/>
              </w:rPr>
              <w:t>IE2</w:t>
            </w:r>
          </w:p>
        </w:tc>
        <w:tc>
          <w:tcPr>
            <w:tcW w:w="1418" w:type="dxa"/>
          </w:tcPr>
          <w:p w:rsidR="00A957D2" w:rsidRDefault="00761FA5" w:rsidP="008E675C">
            <w:r>
              <w:rPr>
                <w:rFonts w:hint="eastAsia"/>
              </w:rPr>
              <w:t>输出</w:t>
            </w:r>
          </w:p>
        </w:tc>
        <w:tc>
          <w:tcPr>
            <w:tcW w:w="4678" w:type="dxa"/>
            <w:vAlign w:val="center"/>
          </w:tcPr>
          <w:p w:rsidR="00A957D2" w:rsidRPr="00A957D2" w:rsidRDefault="00A957D2" w:rsidP="00A957D2">
            <w:r w:rsidRPr="00A957D2">
              <w:t>RTD</w:t>
            </w:r>
            <w:r w:rsidRPr="00A957D2">
              <w:t>测量通道</w:t>
            </w:r>
            <w:r w:rsidRPr="00A957D2">
              <w:t>2</w:t>
            </w:r>
            <w:r w:rsidRPr="00A957D2">
              <w:t>激励电流输出</w:t>
            </w:r>
          </w:p>
        </w:tc>
        <w:tc>
          <w:tcPr>
            <w:tcW w:w="1184" w:type="dxa"/>
          </w:tcPr>
          <w:p w:rsidR="00A957D2" w:rsidRDefault="00A957D2" w:rsidP="00CC3016">
            <w:r>
              <w:rPr>
                <w:rFonts w:hint="eastAsia"/>
              </w:rPr>
              <w:t>6</w:t>
            </w:r>
          </w:p>
        </w:tc>
      </w:tr>
      <w:tr w:rsidR="00A957D2" w:rsidTr="002F05D6">
        <w:tc>
          <w:tcPr>
            <w:tcW w:w="1242" w:type="dxa"/>
          </w:tcPr>
          <w:p w:rsidR="00A957D2" w:rsidRDefault="00A957D2" w:rsidP="008E675C">
            <w:r>
              <w:rPr>
                <w:rFonts w:hint="eastAsia"/>
              </w:rPr>
              <w:t>TC2-</w:t>
            </w:r>
          </w:p>
        </w:tc>
        <w:tc>
          <w:tcPr>
            <w:tcW w:w="1418" w:type="dxa"/>
          </w:tcPr>
          <w:p w:rsidR="00A957D2" w:rsidRDefault="00A957D2" w:rsidP="008E675C">
            <w:r>
              <w:rPr>
                <w:rFonts w:hint="eastAsia"/>
              </w:rPr>
              <w:t>输入</w:t>
            </w:r>
          </w:p>
        </w:tc>
        <w:tc>
          <w:tcPr>
            <w:tcW w:w="4678" w:type="dxa"/>
            <w:vAlign w:val="center"/>
          </w:tcPr>
          <w:p w:rsidR="00A957D2" w:rsidRPr="00A957D2" w:rsidRDefault="00A957D2" w:rsidP="00A957D2">
            <w:r w:rsidRPr="00A957D2">
              <w:t>RTD</w:t>
            </w:r>
            <w:r w:rsidRPr="00A957D2">
              <w:t>、</w:t>
            </w:r>
            <w:r w:rsidRPr="00A957D2">
              <w:t>TC</w:t>
            </w:r>
            <w:r w:rsidRPr="00A957D2">
              <w:t>通道</w:t>
            </w:r>
            <w:r w:rsidRPr="00A957D2">
              <w:t>2</w:t>
            </w:r>
            <w:r w:rsidRPr="00A957D2">
              <w:t>输入</w:t>
            </w:r>
          </w:p>
        </w:tc>
        <w:tc>
          <w:tcPr>
            <w:tcW w:w="1184" w:type="dxa"/>
          </w:tcPr>
          <w:p w:rsidR="00A957D2" w:rsidRDefault="00A957D2" w:rsidP="00CC3016">
            <w:r>
              <w:rPr>
                <w:rFonts w:hint="eastAsia"/>
              </w:rPr>
              <w:t>7</w:t>
            </w:r>
          </w:p>
        </w:tc>
      </w:tr>
      <w:tr w:rsidR="00A957D2" w:rsidTr="002F05D6">
        <w:tc>
          <w:tcPr>
            <w:tcW w:w="1242" w:type="dxa"/>
          </w:tcPr>
          <w:p w:rsidR="00A957D2" w:rsidRDefault="00A957D2" w:rsidP="008E675C">
            <w:r>
              <w:rPr>
                <w:rFonts w:hint="eastAsia"/>
              </w:rPr>
              <w:t>RE2</w:t>
            </w:r>
          </w:p>
        </w:tc>
        <w:tc>
          <w:tcPr>
            <w:tcW w:w="1418" w:type="dxa"/>
          </w:tcPr>
          <w:p w:rsidR="00A957D2" w:rsidRDefault="00A957D2" w:rsidP="008E675C">
            <w:r>
              <w:rPr>
                <w:rFonts w:hint="eastAsia"/>
              </w:rPr>
              <w:t>输入</w:t>
            </w:r>
          </w:p>
        </w:tc>
        <w:tc>
          <w:tcPr>
            <w:tcW w:w="4678" w:type="dxa"/>
            <w:vAlign w:val="center"/>
          </w:tcPr>
          <w:p w:rsidR="00A957D2" w:rsidRPr="00A957D2" w:rsidRDefault="00A957D2" w:rsidP="00A957D2">
            <w:r w:rsidRPr="00A957D2">
              <w:t>RTD</w:t>
            </w:r>
            <w:r w:rsidRPr="00A957D2">
              <w:t>测量通道</w:t>
            </w:r>
            <w:r w:rsidRPr="00A957D2">
              <w:t>2</w:t>
            </w:r>
            <w:r w:rsidRPr="00A957D2">
              <w:t>激励电流返回端子</w:t>
            </w:r>
          </w:p>
        </w:tc>
        <w:tc>
          <w:tcPr>
            <w:tcW w:w="1184" w:type="dxa"/>
          </w:tcPr>
          <w:p w:rsidR="00A957D2" w:rsidRDefault="00A957D2" w:rsidP="00CC3016">
            <w:r>
              <w:rPr>
                <w:rFonts w:hint="eastAsia"/>
              </w:rPr>
              <w:t>8</w:t>
            </w:r>
          </w:p>
        </w:tc>
      </w:tr>
      <w:tr w:rsidR="00A957D2" w:rsidTr="002F05D6">
        <w:tc>
          <w:tcPr>
            <w:tcW w:w="1242" w:type="dxa"/>
          </w:tcPr>
          <w:p w:rsidR="00A957D2" w:rsidRDefault="00A957D2" w:rsidP="008E675C">
            <w:r>
              <w:rPr>
                <w:rFonts w:hint="eastAsia"/>
              </w:rPr>
              <w:t>TC3+</w:t>
            </w:r>
          </w:p>
        </w:tc>
        <w:tc>
          <w:tcPr>
            <w:tcW w:w="1418" w:type="dxa"/>
          </w:tcPr>
          <w:p w:rsidR="00A957D2" w:rsidRDefault="00A957D2" w:rsidP="008E675C">
            <w:r>
              <w:rPr>
                <w:rFonts w:hint="eastAsia"/>
              </w:rPr>
              <w:t>输入</w:t>
            </w:r>
          </w:p>
        </w:tc>
        <w:tc>
          <w:tcPr>
            <w:tcW w:w="4678" w:type="dxa"/>
            <w:vAlign w:val="center"/>
          </w:tcPr>
          <w:p w:rsidR="00A957D2" w:rsidRPr="00A957D2" w:rsidRDefault="00A957D2" w:rsidP="00A957D2">
            <w:r w:rsidRPr="00A957D2">
              <w:t>RTD</w:t>
            </w:r>
            <w:r w:rsidRPr="00A957D2">
              <w:t>、</w:t>
            </w:r>
            <w:r w:rsidRPr="00A957D2">
              <w:t>TC</w:t>
            </w:r>
            <w:r w:rsidRPr="00A957D2">
              <w:t>通道</w:t>
            </w:r>
            <w:r w:rsidRPr="00A957D2">
              <w:t>3</w:t>
            </w:r>
            <w:r w:rsidRPr="00A957D2">
              <w:t>输入</w:t>
            </w:r>
          </w:p>
        </w:tc>
        <w:tc>
          <w:tcPr>
            <w:tcW w:w="1184" w:type="dxa"/>
          </w:tcPr>
          <w:p w:rsidR="00A957D2" w:rsidRDefault="00A957D2" w:rsidP="00CC3016">
            <w:r>
              <w:rPr>
                <w:rFonts w:hint="eastAsia"/>
              </w:rPr>
              <w:t>9</w:t>
            </w:r>
          </w:p>
        </w:tc>
      </w:tr>
      <w:tr w:rsidR="00A957D2" w:rsidTr="002F05D6">
        <w:tc>
          <w:tcPr>
            <w:tcW w:w="1242" w:type="dxa"/>
          </w:tcPr>
          <w:p w:rsidR="00A957D2" w:rsidRDefault="00A957D2" w:rsidP="008E675C">
            <w:r>
              <w:rPr>
                <w:rFonts w:hint="eastAsia"/>
              </w:rPr>
              <w:t>IE3</w:t>
            </w:r>
          </w:p>
        </w:tc>
        <w:tc>
          <w:tcPr>
            <w:tcW w:w="1418" w:type="dxa"/>
          </w:tcPr>
          <w:p w:rsidR="00A957D2" w:rsidRDefault="00761FA5" w:rsidP="008E675C">
            <w:r>
              <w:rPr>
                <w:rFonts w:hint="eastAsia"/>
              </w:rPr>
              <w:t>输出</w:t>
            </w:r>
          </w:p>
        </w:tc>
        <w:tc>
          <w:tcPr>
            <w:tcW w:w="4678" w:type="dxa"/>
            <w:vAlign w:val="center"/>
          </w:tcPr>
          <w:p w:rsidR="00A957D2" w:rsidRPr="00A957D2" w:rsidRDefault="00A957D2" w:rsidP="00A957D2">
            <w:r w:rsidRPr="00A957D2">
              <w:t>RTD</w:t>
            </w:r>
            <w:r w:rsidRPr="00A957D2">
              <w:t>测量通道</w:t>
            </w:r>
            <w:r w:rsidRPr="00A957D2">
              <w:t>3</w:t>
            </w:r>
            <w:r w:rsidRPr="00A957D2">
              <w:t>激励电流输出</w:t>
            </w:r>
          </w:p>
        </w:tc>
        <w:tc>
          <w:tcPr>
            <w:tcW w:w="1184" w:type="dxa"/>
          </w:tcPr>
          <w:p w:rsidR="00A957D2" w:rsidRDefault="00A957D2" w:rsidP="00CC3016">
            <w:r>
              <w:rPr>
                <w:rFonts w:hint="eastAsia"/>
              </w:rPr>
              <w:t>10</w:t>
            </w:r>
          </w:p>
        </w:tc>
      </w:tr>
      <w:tr w:rsidR="00A957D2" w:rsidTr="002F05D6">
        <w:tc>
          <w:tcPr>
            <w:tcW w:w="1242" w:type="dxa"/>
          </w:tcPr>
          <w:p w:rsidR="00A957D2" w:rsidRDefault="00A957D2" w:rsidP="008E675C">
            <w:r>
              <w:rPr>
                <w:rFonts w:hint="eastAsia"/>
              </w:rPr>
              <w:t>TC3-</w:t>
            </w:r>
          </w:p>
        </w:tc>
        <w:tc>
          <w:tcPr>
            <w:tcW w:w="1418" w:type="dxa"/>
          </w:tcPr>
          <w:p w:rsidR="00A957D2" w:rsidRDefault="00A957D2" w:rsidP="008E675C">
            <w:r>
              <w:rPr>
                <w:rFonts w:hint="eastAsia"/>
              </w:rPr>
              <w:t>输入</w:t>
            </w:r>
          </w:p>
        </w:tc>
        <w:tc>
          <w:tcPr>
            <w:tcW w:w="4678" w:type="dxa"/>
            <w:vAlign w:val="center"/>
          </w:tcPr>
          <w:p w:rsidR="00A957D2" w:rsidRPr="00A957D2" w:rsidRDefault="00A957D2" w:rsidP="00A957D2">
            <w:r w:rsidRPr="00A957D2">
              <w:t>RTD</w:t>
            </w:r>
            <w:r w:rsidRPr="00A957D2">
              <w:t>、</w:t>
            </w:r>
            <w:r w:rsidRPr="00A957D2">
              <w:t>TC</w:t>
            </w:r>
            <w:r w:rsidRPr="00A957D2">
              <w:t>通道</w:t>
            </w:r>
            <w:r w:rsidRPr="00A957D2">
              <w:t>3</w:t>
            </w:r>
            <w:r w:rsidRPr="00A957D2">
              <w:t>输入</w:t>
            </w:r>
          </w:p>
        </w:tc>
        <w:tc>
          <w:tcPr>
            <w:tcW w:w="1184" w:type="dxa"/>
          </w:tcPr>
          <w:p w:rsidR="00A957D2" w:rsidRDefault="00A957D2" w:rsidP="00CC3016">
            <w:r>
              <w:rPr>
                <w:rFonts w:hint="eastAsia"/>
              </w:rPr>
              <w:t>11</w:t>
            </w:r>
          </w:p>
        </w:tc>
      </w:tr>
      <w:tr w:rsidR="00A957D2" w:rsidTr="002F05D6">
        <w:tc>
          <w:tcPr>
            <w:tcW w:w="1242" w:type="dxa"/>
          </w:tcPr>
          <w:p w:rsidR="00A957D2" w:rsidRDefault="00A957D2" w:rsidP="008E675C">
            <w:r>
              <w:rPr>
                <w:rFonts w:hint="eastAsia"/>
              </w:rPr>
              <w:t>RE3</w:t>
            </w:r>
          </w:p>
        </w:tc>
        <w:tc>
          <w:tcPr>
            <w:tcW w:w="1418" w:type="dxa"/>
          </w:tcPr>
          <w:p w:rsidR="00A957D2" w:rsidRDefault="00761FA5" w:rsidP="008E675C">
            <w:r>
              <w:rPr>
                <w:rFonts w:hint="eastAsia"/>
              </w:rPr>
              <w:t>输入</w:t>
            </w:r>
          </w:p>
        </w:tc>
        <w:tc>
          <w:tcPr>
            <w:tcW w:w="4678" w:type="dxa"/>
            <w:vAlign w:val="center"/>
          </w:tcPr>
          <w:p w:rsidR="00A957D2" w:rsidRPr="00A957D2" w:rsidRDefault="00A957D2" w:rsidP="00A957D2">
            <w:r w:rsidRPr="00A957D2">
              <w:t>RTD</w:t>
            </w:r>
            <w:r w:rsidRPr="00A957D2">
              <w:t>测量通道</w:t>
            </w:r>
            <w:r w:rsidRPr="00A957D2">
              <w:t>3</w:t>
            </w:r>
            <w:r w:rsidRPr="00A957D2">
              <w:t>激励电流返回端子</w:t>
            </w:r>
          </w:p>
        </w:tc>
        <w:tc>
          <w:tcPr>
            <w:tcW w:w="1184" w:type="dxa"/>
          </w:tcPr>
          <w:p w:rsidR="00A957D2" w:rsidRDefault="00A957D2" w:rsidP="00CC3016">
            <w:r>
              <w:rPr>
                <w:rFonts w:hint="eastAsia"/>
              </w:rPr>
              <w:t>12</w:t>
            </w:r>
          </w:p>
        </w:tc>
      </w:tr>
      <w:tr w:rsidR="00A957D2" w:rsidTr="002F05D6">
        <w:tc>
          <w:tcPr>
            <w:tcW w:w="1242" w:type="dxa"/>
          </w:tcPr>
          <w:p w:rsidR="00A957D2" w:rsidRDefault="00A957D2" w:rsidP="008E675C">
            <w:r>
              <w:rPr>
                <w:rFonts w:hint="eastAsia"/>
              </w:rPr>
              <w:t>TC4+</w:t>
            </w:r>
          </w:p>
        </w:tc>
        <w:tc>
          <w:tcPr>
            <w:tcW w:w="1418" w:type="dxa"/>
          </w:tcPr>
          <w:p w:rsidR="00A957D2" w:rsidRDefault="00A957D2" w:rsidP="008E675C">
            <w:r>
              <w:rPr>
                <w:rFonts w:hint="eastAsia"/>
              </w:rPr>
              <w:t>输入</w:t>
            </w:r>
          </w:p>
        </w:tc>
        <w:tc>
          <w:tcPr>
            <w:tcW w:w="4678" w:type="dxa"/>
            <w:vAlign w:val="center"/>
          </w:tcPr>
          <w:p w:rsidR="00A957D2" w:rsidRPr="00A957D2" w:rsidRDefault="00A957D2" w:rsidP="00A957D2">
            <w:r w:rsidRPr="00A957D2">
              <w:t>RTD</w:t>
            </w:r>
            <w:r w:rsidRPr="00A957D2">
              <w:t>、</w:t>
            </w:r>
            <w:r w:rsidRPr="00A957D2">
              <w:t>TC</w:t>
            </w:r>
            <w:r w:rsidRPr="00A957D2">
              <w:t>通道</w:t>
            </w:r>
            <w:r w:rsidRPr="00A957D2">
              <w:t>4</w:t>
            </w:r>
            <w:r w:rsidRPr="00A957D2">
              <w:t>输入</w:t>
            </w:r>
          </w:p>
        </w:tc>
        <w:tc>
          <w:tcPr>
            <w:tcW w:w="1184" w:type="dxa"/>
          </w:tcPr>
          <w:p w:rsidR="00A957D2" w:rsidRDefault="00A957D2" w:rsidP="00CC3016">
            <w:r>
              <w:rPr>
                <w:rFonts w:hint="eastAsia"/>
              </w:rPr>
              <w:t>13</w:t>
            </w:r>
          </w:p>
        </w:tc>
      </w:tr>
      <w:tr w:rsidR="00A957D2" w:rsidTr="002F05D6">
        <w:tc>
          <w:tcPr>
            <w:tcW w:w="1242" w:type="dxa"/>
          </w:tcPr>
          <w:p w:rsidR="00A957D2" w:rsidRDefault="00A957D2" w:rsidP="008E675C">
            <w:r>
              <w:rPr>
                <w:rFonts w:hint="eastAsia"/>
              </w:rPr>
              <w:t>IE4</w:t>
            </w:r>
          </w:p>
        </w:tc>
        <w:tc>
          <w:tcPr>
            <w:tcW w:w="1418" w:type="dxa"/>
          </w:tcPr>
          <w:p w:rsidR="00A957D2" w:rsidRDefault="00761FA5" w:rsidP="008E675C">
            <w:r>
              <w:rPr>
                <w:rFonts w:hint="eastAsia"/>
              </w:rPr>
              <w:t>输出</w:t>
            </w:r>
          </w:p>
        </w:tc>
        <w:tc>
          <w:tcPr>
            <w:tcW w:w="4678" w:type="dxa"/>
            <w:vAlign w:val="center"/>
          </w:tcPr>
          <w:p w:rsidR="00A957D2" w:rsidRPr="00A957D2" w:rsidRDefault="00A957D2" w:rsidP="00A957D2">
            <w:r w:rsidRPr="00A957D2">
              <w:t>RTD</w:t>
            </w:r>
            <w:r w:rsidRPr="00A957D2">
              <w:t>测量通道</w:t>
            </w:r>
            <w:r w:rsidRPr="00A957D2">
              <w:t>4</w:t>
            </w:r>
            <w:r w:rsidRPr="00A957D2">
              <w:t>激励电流输出</w:t>
            </w:r>
          </w:p>
        </w:tc>
        <w:tc>
          <w:tcPr>
            <w:tcW w:w="1184" w:type="dxa"/>
          </w:tcPr>
          <w:p w:rsidR="00A957D2" w:rsidRDefault="00A957D2" w:rsidP="00CC3016">
            <w:r>
              <w:rPr>
                <w:rFonts w:hint="eastAsia"/>
              </w:rPr>
              <w:t>14</w:t>
            </w:r>
          </w:p>
        </w:tc>
      </w:tr>
      <w:tr w:rsidR="00A957D2" w:rsidTr="002F05D6">
        <w:tc>
          <w:tcPr>
            <w:tcW w:w="1242" w:type="dxa"/>
          </w:tcPr>
          <w:p w:rsidR="00A957D2" w:rsidRDefault="00A957D2" w:rsidP="008E675C">
            <w:r>
              <w:rPr>
                <w:rFonts w:hint="eastAsia"/>
              </w:rPr>
              <w:t>TC4-</w:t>
            </w:r>
          </w:p>
        </w:tc>
        <w:tc>
          <w:tcPr>
            <w:tcW w:w="1418" w:type="dxa"/>
          </w:tcPr>
          <w:p w:rsidR="00A957D2" w:rsidRDefault="00A957D2" w:rsidP="008E675C">
            <w:r>
              <w:rPr>
                <w:rFonts w:hint="eastAsia"/>
              </w:rPr>
              <w:t>输入</w:t>
            </w:r>
          </w:p>
        </w:tc>
        <w:tc>
          <w:tcPr>
            <w:tcW w:w="4678" w:type="dxa"/>
            <w:vAlign w:val="center"/>
          </w:tcPr>
          <w:p w:rsidR="00A957D2" w:rsidRPr="00A957D2" w:rsidRDefault="00A957D2" w:rsidP="00A957D2">
            <w:r w:rsidRPr="00A957D2">
              <w:t>RTD</w:t>
            </w:r>
            <w:r w:rsidRPr="00A957D2">
              <w:t>、</w:t>
            </w:r>
            <w:r w:rsidRPr="00A957D2">
              <w:t>TC</w:t>
            </w:r>
            <w:r w:rsidRPr="00A957D2">
              <w:t>通道</w:t>
            </w:r>
            <w:r w:rsidRPr="00A957D2">
              <w:t>4</w:t>
            </w:r>
            <w:r w:rsidRPr="00A957D2">
              <w:t>输入</w:t>
            </w:r>
          </w:p>
        </w:tc>
        <w:tc>
          <w:tcPr>
            <w:tcW w:w="1184" w:type="dxa"/>
          </w:tcPr>
          <w:p w:rsidR="00A957D2" w:rsidRDefault="00A957D2" w:rsidP="00CC3016">
            <w:r>
              <w:rPr>
                <w:rFonts w:hint="eastAsia"/>
              </w:rPr>
              <w:t>15</w:t>
            </w:r>
          </w:p>
        </w:tc>
      </w:tr>
      <w:tr w:rsidR="00A957D2" w:rsidTr="002F05D6">
        <w:tc>
          <w:tcPr>
            <w:tcW w:w="1242" w:type="dxa"/>
          </w:tcPr>
          <w:p w:rsidR="00A957D2" w:rsidRDefault="00A957D2" w:rsidP="008E675C">
            <w:r>
              <w:rPr>
                <w:rFonts w:hint="eastAsia"/>
              </w:rPr>
              <w:t>RE4</w:t>
            </w:r>
          </w:p>
        </w:tc>
        <w:tc>
          <w:tcPr>
            <w:tcW w:w="1418" w:type="dxa"/>
          </w:tcPr>
          <w:p w:rsidR="00A957D2" w:rsidRDefault="00A957D2" w:rsidP="008E675C">
            <w:r>
              <w:rPr>
                <w:rFonts w:hint="eastAsia"/>
              </w:rPr>
              <w:t>输入</w:t>
            </w:r>
          </w:p>
        </w:tc>
        <w:tc>
          <w:tcPr>
            <w:tcW w:w="4678" w:type="dxa"/>
            <w:vAlign w:val="center"/>
          </w:tcPr>
          <w:p w:rsidR="00A957D2" w:rsidRPr="00A957D2" w:rsidRDefault="00A957D2" w:rsidP="00A957D2">
            <w:r w:rsidRPr="00A957D2">
              <w:t>RTD</w:t>
            </w:r>
            <w:r w:rsidRPr="00A957D2">
              <w:t>测量通道</w:t>
            </w:r>
            <w:r w:rsidRPr="00A957D2">
              <w:t>4</w:t>
            </w:r>
            <w:r w:rsidRPr="00A957D2">
              <w:t>激励电流返回端子</w:t>
            </w:r>
          </w:p>
        </w:tc>
        <w:tc>
          <w:tcPr>
            <w:tcW w:w="1184" w:type="dxa"/>
          </w:tcPr>
          <w:p w:rsidR="00A957D2" w:rsidRDefault="00A957D2" w:rsidP="00CC3016">
            <w:r>
              <w:rPr>
                <w:rFonts w:hint="eastAsia"/>
              </w:rPr>
              <w:t>16</w:t>
            </w:r>
          </w:p>
        </w:tc>
      </w:tr>
      <w:tr w:rsidR="00A957D2" w:rsidTr="002F05D6">
        <w:tc>
          <w:tcPr>
            <w:tcW w:w="1242" w:type="dxa"/>
          </w:tcPr>
          <w:p w:rsidR="00A957D2" w:rsidRDefault="001F7C47" w:rsidP="00CC3016">
            <w:r>
              <w:rPr>
                <w:rFonts w:hint="eastAsia"/>
              </w:rPr>
              <w:t>PT+</w:t>
            </w:r>
          </w:p>
        </w:tc>
        <w:tc>
          <w:tcPr>
            <w:tcW w:w="1418" w:type="dxa"/>
          </w:tcPr>
          <w:p w:rsidR="00A957D2" w:rsidRDefault="00A957D2" w:rsidP="008E675C">
            <w:r>
              <w:rPr>
                <w:rFonts w:hint="eastAsia"/>
              </w:rPr>
              <w:t>输入</w:t>
            </w:r>
          </w:p>
        </w:tc>
        <w:tc>
          <w:tcPr>
            <w:tcW w:w="4678" w:type="dxa"/>
            <w:vAlign w:val="center"/>
          </w:tcPr>
          <w:p w:rsidR="00A957D2" w:rsidRPr="00A957D2" w:rsidRDefault="00A957D2" w:rsidP="00A957D2">
            <w:r w:rsidRPr="00A957D2">
              <w:rPr>
                <w:rFonts w:hint="eastAsia"/>
              </w:rPr>
              <w:t>TC</w:t>
            </w:r>
            <w:r w:rsidRPr="00A957D2">
              <w:rPr>
                <w:rFonts w:hint="eastAsia"/>
              </w:rPr>
              <w:t>测量</w:t>
            </w:r>
            <w:r w:rsidRPr="00A957D2">
              <w:rPr>
                <w:rFonts w:hint="eastAsia"/>
              </w:rPr>
              <w:t xml:space="preserve"> </w:t>
            </w:r>
            <w:r w:rsidRPr="00A957D2">
              <w:t>PT</w:t>
            </w:r>
            <w:r w:rsidRPr="00A957D2">
              <w:rPr>
                <w:rFonts w:hint="eastAsia"/>
              </w:rPr>
              <w:t>电阻外部冷端补偿</w:t>
            </w:r>
          </w:p>
        </w:tc>
        <w:tc>
          <w:tcPr>
            <w:tcW w:w="1184" w:type="dxa"/>
          </w:tcPr>
          <w:p w:rsidR="00A957D2" w:rsidRDefault="00A957D2" w:rsidP="00CC3016">
            <w:r>
              <w:rPr>
                <w:rFonts w:hint="eastAsia"/>
              </w:rPr>
              <w:t>17</w:t>
            </w:r>
          </w:p>
        </w:tc>
      </w:tr>
      <w:tr w:rsidR="00A957D2" w:rsidTr="002F05D6">
        <w:tc>
          <w:tcPr>
            <w:tcW w:w="1242" w:type="dxa"/>
          </w:tcPr>
          <w:p w:rsidR="00A957D2" w:rsidRDefault="001F7C47" w:rsidP="00CC3016">
            <w:r>
              <w:rPr>
                <w:rFonts w:hint="eastAsia"/>
              </w:rPr>
              <w:t>PT-</w:t>
            </w:r>
          </w:p>
        </w:tc>
        <w:tc>
          <w:tcPr>
            <w:tcW w:w="1418" w:type="dxa"/>
          </w:tcPr>
          <w:p w:rsidR="00A957D2" w:rsidRDefault="00A957D2" w:rsidP="008E675C">
            <w:r>
              <w:rPr>
                <w:rFonts w:hint="eastAsia"/>
              </w:rPr>
              <w:t>输入</w:t>
            </w:r>
          </w:p>
        </w:tc>
        <w:tc>
          <w:tcPr>
            <w:tcW w:w="4678" w:type="dxa"/>
            <w:vAlign w:val="center"/>
          </w:tcPr>
          <w:p w:rsidR="00A957D2" w:rsidRPr="00A957D2" w:rsidRDefault="00A957D2" w:rsidP="00A957D2">
            <w:r w:rsidRPr="00A957D2">
              <w:rPr>
                <w:rFonts w:hint="eastAsia"/>
              </w:rPr>
              <w:t>TC</w:t>
            </w:r>
            <w:r w:rsidRPr="00A957D2">
              <w:rPr>
                <w:rFonts w:hint="eastAsia"/>
              </w:rPr>
              <w:t>测量</w:t>
            </w:r>
            <w:r w:rsidRPr="00A957D2">
              <w:rPr>
                <w:rFonts w:hint="eastAsia"/>
              </w:rPr>
              <w:t xml:space="preserve"> </w:t>
            </w:r>
            <w:r w:rsidRPr="00A957D2">
              <w:t>PT</w:t>
            </w:r>
            <w:r w:rsidRPr="00A957D2">
              <w:rPr>
                <w:rFonts w:hint="eastAsia"/>
              </w:rPr>
              <w:t>电阻外部冷端补偿</w:t>
            </w:r>
          </w:p>
        </w:tc>
        <w:tc>
          <w:tcPr>
            <w:tcW w:w="1184" w:type="dxa"/>
          </w:tcPr>
          <w:p w:rsidR="00A957D2" w:rsidRDefault="00A957D2" w:rsidP="00CC3016">
            <w:r>
              <w:rPr>
                <w:rFonts w:hint="eastAsia"/>
              </w:rPr>
              <w:t>18</w:t>
            </w:r>
          </w:p>
        </w:tc>
      </w:tr>
    </w:tbl>
    <w:p w:rsidR="0017455D" w:rsidRDefault="0017455D" w:rsidP="00CC3016"/>
    <w:p w:rsidR="00A957D2" w:rsidRDefault="0017455D" w:rsidP="00DC4214">
      <w:pPr>
        <w:pStyle w:val="4"/>
      </w:pPr>
      <w:r>
        <w:rPr>
          <w:rFonts w:hint="eastAsia"/>
        </w:rPr>
        <w:lastRenderedPageBreak/>
        <w:t>检测模式规格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130"/>
        <w:gridCol w:w="1380"/>
        <w:gridCol w:w="2552"/>
        <w:gridCol w:w="2460"/>
      </w:tblGrid>
      <w:tr w:rsidR="0017455D" w:rsidTr="00FB4273">
        <w:tc>
          <w:tcPr>
            <w:tcW w:w="2130" w:type="dxa"/>
          </w:tcPr>
          <w:p w:rsidR="0017455D" w:rsidRDefault="0017455D" w:rsidP="00CC3016">
            <w:r>
              <w:rPr>
                <w:rFonts w:hint="eastAsia"/>
              </w:rPr>
              <w:t>项目</w:t>
            </w:r>
          </w:p>
        </w:tc>
        <w:tc>
          <w:tcPr>
            <w:tcW w:w="1380" w:type="dxa"/>
          </w:tcPr>
          <w:p w:rsidR="0017455D" w:rsidRDefault="0017455D" w:rsidP="00CC3016">
            <w:r>
              <w:rPr>
                <w:rFonts w:hint="eastAsia"/>
              </w:rPr>
              <w:t>传感器名称</w:t>
            </w:r>
          </w:p>
        </w:tc>
        <w:tc>
          <w:tcPr>
            <w:tcW w:w="2552" w:type="dxa"/>
          </w:tcPr>
          <w:p w:rsidR="0017455D" w:rsidRDefault="0017455D" w:rsidP="00CC3016">
            <w:r>
              <w:rPr>
                <w:rFonts w:hint="eastAsia"/>
              </w:rPr>
              <w:t>摄氏度温度范围（℃）</w:t>
            </w:r>
          </w:p>
        </w:tc>
        <w:tc>
          <w:tcPr>
            <w:tcW w:w="2460" w:type="dxa"/>
          </w:tcPr>
          <w:p w:rsidR="0017455D" w:rsidRDefault="0017455D" w:rsidP="00CC3016">
            <w:r>
              <w:rPr>
                <w:rFonts w:hint="eastAsia"/>
              </w:rPr>
              <w:t>华氏度温度范围（℉）</w:t>
            </w:r>
          </w:p>
        </w:tc>
      </w:tr>
      <w:tr w:rsidR="0017455D" w:rsidTr="00FB4273">
        <w:tc>
          <w:tcPr>
            <w:tcW w:w="2130" w:type="dxa"/>
            <w:vMerge w:val="restart"/>
          </w:tcPr>
          <w:p w:rsidR="0017455D" w:rsidRDefault="0017455D" w:rsidP="00CC3016">
            <w:r>
              <w:rPr>
                <w:rFonts w:hint="eastAsia"/>
              </w:rPr>
              <w:t>热电阻类型</w:t>
            </w:r>
          </w:p>
        </w:tc>
        <w:tc>
          <w:tcPr>
            <w:tcW w:w="1380" w:type="dxa"/>
          </w:tcPr>
          <w:p w:rsidR="0017455D" w:rsidRPr="0017455D" w:rsidRDefault="0017455D" w:rsidP="0017455D">
            <w:r w:rsidRPr="00D64C01">
              <w:rPr>
                <w:rFonts w:asciiTheme="minorEastAsia" w:hAnsiTheme="minorEastAsia" w:hint="eastAsia"/>
                <w:szCs w:val="21"/>
              </w:rPr>
              <w:t>PT100</w:t>
            </w:r>
          </w:p>
        </w:tc>
        <w:tc>
          <w:tcPr>
            <w:tcW w:w="2552" w:type="dxa"/>
          </w:tcPr>
          <w:p w:rsidR="0017455D" w:rsidRDefault="0017455D" w:rsidP="00CC3016">
            <w:r>
              <w:rPr>
                <w:rFonts w:hint="eastAsia"/>
              </w:rPr>
              <w:t>-200.0</w:t>
            </w:r>
            <w:r>
              <w:rPr>
                <w:rFonts w:hint="eastAsia"/>
              </w:rPr>
              <w:t>℃</w:t>
            </w:r>
            <w:r>
              <w:rPr>
                <w:rFonts w:hint="eastAsia"/>
              </w:rPr>
              <w:t>~850</w:t>
            </w:r>
            <w:r>
              <w:rPr>
                <w:rFonts w:hint="eastAsia"/>
              </w:rPr>
              <w:t>℃</w:t>
            </w:r>
          </w:p>
        </w:tc>
        <w:tc>
          <w:tcPr>
            <w:tcW w:w="2460" w:type="dxa"/>
          </w:tcPr>
          <w:p w:rsidR="0017455D" w:rsidRDefault="003801D3" w:rsidP="00CC3016">
            <w:r>
              <w:rPr>
                <w:rFonts w:hint="eastAsia"/>
              </w:rPr>
              <w:t>-328.0</w:t>
            </w:r>
            <w:r>
              <w:rPr>
                <w:rFonts w:hint="eastAsia"/>
              </w:rPr>
              <w:t>℉</w:t>
            </w:r>
            <w:r>
              <w:rPr>
                <w:rFonts w:hint="eastAsia"/>
              </w:rPr>
              <w:t>~1562.0</w:t>
            </w:r>
            <w:r>
              <w:rPr>
                <w:rFonts w:hint="eastAsia"/>
              </w:rPr>
              <w:t>℉</w:t>
            </w:r>
          </w:p>
        </w:tc>
      </w:tr>
      <w:tr w:rsidR="0017455D" w:rsidTr="00FB4273">
        <w:tc>
          <w:tcPr>
            <w:tcW w:w="2130" w:type="dxa"/>
            <w:vMerge/>
          </w:tcPr>
          <w:p w:rsidR="0017455D" w:rsidRDefault="0017455D" w:rsidP="00CC3016"/>
        </w:tc>
        <w:tc>
          <w:tcPr>
            <w:tcW w:w="1380" w:type="dxa"/>
          </w:tcPr>
          <w:p w:rsidR="0017455D" w:rsidRDefault="0017455D" w:rsidP="00CC3016">
            <w:r w:rsidRPr="00D64C01">
              <w:rPr>
                <w:rFonts w:asciiTheme="minorEastAsia" w:hAnsiTheme="minorEastAsia" w:hint="eastAsia"/>
                <w:szCs w:val="21"/>
              </w:rPr>
              <w:t>PT500</w:t>
            </w:r>
          </w:p>
        </w:tc>
        <w:tc>
          <w:tcPr>
            <w:tcW w:w="2552" w:type="dxa"/>
          </w:tcPr>
          <w:p w:rsidR="0017455D" w:rsidRDefault="0017455D" w:rsidP="00CC3016">
            <w:r>
              <w:rPr>
                <w:rFonts w:hint="eastAsia"/>
              </w:rPr>
              <w:t>-200.0</w:t>
            </w:r>
            <w:r>
              <w:rPr>
                <w:rFonts w:hint="eastAsia"/>
              </w:rPr>
              <w:t>℃</w:t>
            </w:r>
            <w:r>
              <w:rPr>
                <w:rFonts w:hint="eastAsia"/>
              </w:rPr>
              <w:t>~850</w:t>
            </w:r>
            <w:r>
              <w:rPr>
                <w:rFonts w:hint="eastAsia"/>
              </w:rPr>
              <w:t>℃</w:t>
            </w:r>
          </w:p>
        </w:tc>
        <w:tc>
          <w:tcPr>
            <w:tcW w:w="2460" w:type="dxa"/>
          </w:tcPr>
          <w:p w:rsidR="0017455D" w:rsidRDefault="003801D3" w:rsidP="00CC3016">
            <w:r>
              <w:rPr>
                <w:rFonts w:hint="eastAsia"/>
              </w:rPr>
              <w:t>-328.0</w:t>
            </w:r>
            <w:r>
              <w:rPr>
                <w:rFonts w:hint="eastAsia"/>
              </w:rPr>
              <w:t>℉</w:t>
            </w:r>
            <w:r>
              <w:rPr>
                <w:rFonts w:hint="eastAsia"/>
              </w:rPr>
              <w:t>~1562.0</w:t>
            </w:r>
            <w:r>
              <w:rPr>
                <w:rFonts w:hint="eastAsia"/>
              </w:rPr>
              <w:t>℉</w:t>
            </w:r>
          </w:p>
        </w:tc>
      </w:tr>
      <w:tr w:rsidR="0017455D" w:rsidTr="00FB4273">
        <w:tc>
          <w:tcPr>
            <w:tcW w:w="2130" w:type="dxa"/>
            <w:vMerge/>
          </w:tcPr>
          <w:p w:rsidR="0017455D" w:rsidRDefault="0017455D" w:rsidP="00CC3016"/>
        </w:tc>
        <w:tc>
          <w:tcPr>
            <w:tcW w:w="1380" w:type="dxa"/>
          </w:tcPr>
          <w:p w:rsidR="0017455D" w:rsidRDefault="0017455D" w:rsidP="00CC3016">
            <w:r w:rsidRPr="00D64C01">
              <w:rPr>
                <w:rFonts w:asciiTheme="minorEastAsia" w:hAnsiTheme="minorEastAsia" w:hint="eastAsia"/>
                <w:szCs w:val="21"/>
              </w:rPr>
              <w:t>PT1000</w:t>
            </w:r>
          </w:p>
        </w:tc>
        <w:tc>
          <w:tcPr>
            <w:tcW w:w="2552" w:type="dxa"/>
          </w:tcPr>
          <w:p w:rsidR="0017455D" w:rsidRDefault="0017455D" w:rsidP="00CC3016">
            <w:r>
              <w:rPr>
                <w:rFonts w:hint="eastAsia"/>
              </w:rPr>
              <w:t>-200.0</w:t>
            </w:r>
            <w:r>
              <w:rPr>
                <w:rFonts w:hint="eastAsia"/>
              </w:rPr>
              <w:t>℃</w:t>
            </w:r>
            <w:r>
              <w:rPr>
                <w:rFonts w:hint="eastAsia"/>
              </w:rPr>
              <w:t>~850</w:t>
            </w:r>
            <w:r>
              <w:rPr>
                <w:rFonts w:hint="eastAsia"/>
              </w:rPr>
              <w:t>℃</w:t>
            </w:r>
          </w:p>
        </w:tc>
        <w:tc>
          <w:tcPr>
            <w:tcW w:w="2460" w:type="dxa"/>
          </w:tcPr>
          <w:p w:rsidR="0017455D" w:rsidRDefault="003801D3" w:rsidP="00CC3016">
            <w:r>
              <w:rPr>
                <w:rFonts w:hint="eastAsia"/>
              </w:rPr>
              <w:t>-328.0</w:t>
            </w:r>
            <w:r>
              <w:rPr>
                <w:rFonts w:hint="eastAsia"/>
              </w:rPr>
              <w:t>℉</w:t>
            </w:r>
            <w:r>
              <w:rPr>
                <w:rFonts w:hint="eastAsia"/>
              </w:rPr>
              <w:t>~1562.0</w:t>
            </w:r>
            <w:r>
              <w:rPr>
                <w:rFonts w:hint="eastAsia"/>
              </w:rPr>
              <w:t>℉</w:t>
            </w:r>
          </w:p>
        </w:tc>
      </w:tr>
      <w:tr w:rsidR="0017455D" w:rsidTr="00FB4273">
        <w:tc>
          <w:tcPr>
            <w:tcW w:w="2130" w:type="dxa"/>
            <w:vMerge/>
          </w:tcPr>
          <w:p w:rsidR="0017455D" w:rsidRDefault="0017455D" w:rsidP="00CC3016"/>
        </w:tc>
        <w:tc>
          <w:tcPr>
            <w:tcW w:w="1380" w:type="dxa"/>
          </w:tcPr>
          <w:p w:rsidR="0017455D" w:rsidRDefault="0017455D" w:rsidP="00CC3016">
            <w:r w:rsidRPr="00D64C01">
              <w:rPr>
                <w:rFonts w:asciiTheme="minorEastAsia" w:hAnsiTheme="minorEastAsia" w:hint="eastAsia"/>
                <w:szCs w:val="21"/>
              </w:rPr>
              <w:t>CU500</w:t>
            </w:r>
          </w:p>
        </w:tc>
        <w:tc>
          <w:tcPr>
            <w:tcW w:w="2552" w:type="dxa"/>
          </w:tcPr>
          <w:p w:rsidR="0017455D" w:rsidRDefault="0017455D" w:rsidP="00CC3016">
            <w:r>
              <w:rPr>
                <w:rFonts w:hint="eastAsia"/>
              </w:rPr>
              <w:t>-50.0</w:t>
            </w:r>
            <w:r>
              <w:rPr>
                <w:rFonts w:hint="eastAsia"/>
              </w:rPr>
              <w:t>℃</w:t>
            </w:r>
            <w:r>
              <w:rPr>
                <w:rFonts w:hint="eastAsia"/>
              </w:rPr>
              <w:t>~150</w:t>
            </w:r>
            <w:r>
              <w:rPr>
                <w:rFonts w:hint="eastAsia"/>
              </w:rPr>
              <w:t>℃</w:t>
            </w:r>
          </w:p>
        </w:tc>
        <w:tc>
          <w:tcPr>
            <w:tcW w:w="2460" w:type="dxa"/>
          </w:tcPr>
          <w:p w:rsidR="0017455D" w:rsidRDefault="003801D3" w:rsidP="00CC3016">
            <w:r>
              <w:rPr>
                <w:rFonts w:hint="eastAsia"/>
              </w:rPr>
              <w:t>-58.0</w:t>
            </w:r>
            <w:r>
              <w:rPr>
                <w:rFonts w:hint="eastAsia"/>
              </w:rPr>
              <w:t>℉</w:t>
            </w:r>
            <w:r>
              <w:rPr>
                <w:rFonts w:hint="eastAsia"/>
              </w:rPr>
              <w:t>~302.0</w:t>
            </w:r>
            <w:r>
              <w:rPr>
                <w:rFonts w:hint="eastAsia"/>
              </w:rPr>
              <w:t>℉</w:t>
            </w:r>
          </w:p>
        </w:tc>
      </w:tr>
      <w:tr w:rsidR="003160F7" w:rsidTr="00FB4273">
        <w:tc>
          <w:tcPr>
            <w:tcW w:w="2130" w:type="dxa"/>
            <w:vMerge w:val="restart"/>
          </w:tcPr>
          <w:p w:rsidR="003160F7" w:rsidRDefault="003160F7" w:rsidP="00CC3016">
            <w:r>
              <w:rPr>
                <w:rFonts w:hint="eastAsia"/>
              </w:rPr>
              <w:t>热电偶类型</w:t>
            </w:r>
          </w:p>
        </w:tc>
        <w:tc>
          <w:tcPr>
            <w:tcW w:w="1380" w:type="dxa"/>
          </w:tcPr>
          <w:p w:rsidR="003160F7" w:rsidRDefault="003160F7" w:rsidP="00CC3016">
            <w:r>
              <w:rPr>
                <w:rFonts w:hint="eastAsia"/>
              </w:rPr>
              <w:t>B</w:t>
            </w:r>
          </w:p>
        </w:tc>
        <w:tc>
          <w:tcPr>
            <w:tcW w:w="2552" w:type="dxa"/>
          </w:tcPr>
          <w:p w:rsidR="003160F7" w:rsidRDefault="003160F7" w:rsidP="00CC3016">
            <w:r>
              <w:rPr>
                <w:rFonts w:hint="eastAsia"/>
              </w:rPr>
              <w:t>200.0</w:t>
            </w:r>
            <w:r>
              <w:rPr>
                <w:rFonts w:hint="eastAsia"/>
              </w:rPr>
              <w:t>℃</w:t>
            </w:r>
            <w:r>
              <w:rPr>
                <w:rFonts w:hint="eastAsia"/>
              </w:rPr>
              <w:t>~1800</w:t>
            </w:r>
            <w:r>
              <w:rPr>
                <w:rFonts w:hint="eastAsia"/>
              </w:rPr>
              <w:t>℃</w:t>
            </w:r>
          </w:p>
        </w:tc>
        <w:tc>
          <w:tcPr>
            <w:tcW w:w="2460" w:type="dxa"/>
          </w:tcPr>
          <w:p w:rsidR="003160F7" w:rsidRDefault="003160F7" w:rsidP="008E675C">
            <w:r>
              <w:rPr>
                <w:rFonts w:hint="eastAsia"/>
              </w:rPr>
              <w:t>392.0</w:t>
            </w:r>
            <w:r>
              <w:rPr>
                <w:rFonts w:hint="eastAsia"/>
              </w:rPr>
              <w:t>℉</w:t>
            </w:r>
            <w:r>
              <w:rPr>
                <w:rFonts w:hint="eastAsia"/>
              </w:rPr>
              <w:t>~3272.0</w:t>
            </w:r>
            <w:r>
              <w:rPr>
                <w:rFonts w:hint="eastAsia"/>
              </w:rPr>
              <w:t>℉</w:t>
            </w:r>
          </w:p>
        </w:tc>
      </w:tr>
      <w:tr w:rsidR="003160F7" w:rsidTr="00FB4273">
        <w:tc>
          <w:tcPr>
            <w:tcW w:w="2130" w:type="dxa"/>
            <w:vMerge/>
          </w:tcPr>
          <w:p w:rsidR="003160F7" w:rsidRDefault="003160F7" w:rsidP="00CC3016"/>
        </w:tc>
        <w:tc>
          <w:tcPr>
            <w:tcW w:w="1380" w:type="dxa"/>
          </w:tcPr>
          <w:p w:rsidR="003160F7" w:rsidRDefault="003160F7" w:rsidP="00CC3016">
            <w:r>
              <w:rPr>
                <w:rFonts w:hint="eastAsia"/>
              </w:rPr>
              <w:t>E</w:t>
            </w:r>
          </w:p>
        </w:tc>
        <w:tc>
          <w:tcPr>
            <w:tcW w:w="2552" w:type="dxa"/>
          </w:tcPr>
          <w:p w:rsidR="003160F7" w:rsidRDefault="003160F7" w:rsidP="008E675C">
            <w:r>
              <w:rPr>
                <w:rFonts w:hint="eastAsia"/>
              </w:rPr>
              <w:t>-270.0</w:t>
            </w:r>
            <w:r>
              <w:rPr>
                <w:rFonts w:hint="eastAsia"/>
              </w:rPr>
              <w:t>℃</w:t>
            </w:r>
            <w:r>
              <w:rPr>
                <w:rFonts w:hint="eastAsia"/>
              </w:rPr>
              <w:t>~1000</w:t>
            </w:r>
            <w:r>
              <w:rPr>
                <w:rFonts w:hint="eastAsia"/>
              </w:rPr>
              <w:t>℃</w:t>
            </w:r>
          </w:p>
        </w:tc>
        <w:tc>
          <w:tcPr>
            <w:tcW w:w="2460" w:type="dxa"/>
          </w:tcPr>
          <w:p w:rsidR="003160F7" w:rsidRDefault="003160F7" w:rsidP="008E675C">
            <w:r>
              <w:rPr>
                <w:rFonts w:hint="eastAsia"/>
              </w:rPr>
              <w:t>-454.0</w:t>
            </w:r>
            <w:r>
              <w:rPr>
                <w:rFonts w:hint="eastAsia"/>
              </w:rPr>
              <w:t>℉</w:t>
            </w:r>
            <w:r>
              <w:rPr>
                <w:rFonts w:hint="eastAsia"/>
              </w:rPr>
              <w:t>~1832.0</w:t>
            </w:r>
            <w:r>
              <w:rPr>
                <w:rFonts w:hint="eastAsia"/>
              </w:rPr>
              <w:t>℉</w:t>
            </w:r>
          </w:p>
        </w:tc>
      </w:tr>
      <w:tr w:rsidR="003160F7" w:rsidTr="00FB4273">
        <w:tc>
          <w:tcPr>
            <w:tcW w:w="2130" w:type="dxa"/>
            <w:vMerge/>
          </w:tcPr>
          <w:p w:rsidR="003160F7" w:rsidRDefault="003160F7" w:rsidP="00CC3016"/>
        </w:tc>
        <w:tc>
          <w:tcPr>
            <w:tcW w:w="1380" w:type="dxa"/>
          </w:tcPr>
          <w:p w:rsidR="003160F7" w:rsidRDefault="003160F7" w:rsidP="00CC3016">
            <w:r>
              <w:rPr>
                <w:rFonts w:hint="eastAsia"/>
              </w:rPr>
              <w:t>N</w:t>
            </w:r>
          </w:p>
        </w:tc>
        <w:tc>
          <w:tcPr>
            <w:tcW w:w="2552" w:type="dxa"/>
          </w:tcPr>
          <w:p w:rsidR="003160F7" w:rsidRDefault="003160F7" w:rsidP="008E675C">
            <w:r>
              <w:rPr>
                <w:rFonts w:hint="eastAsia"/>
              </w:rPr>
              <w:t>-200.0</w:t>
            </w:r>
            <w:r>
              <w:rPr>
                <w:rFonts w:hint="eastAsia"/>
              </w:rPr>
              <w:t>℃</w:t>
            </w:r>
            <w:r>
              <w:rPr>
                <w:rFonts w:hint="eastAsia"/>
              </w:rPr>
              <w:t>~1300</w:t>
            </w:r>
            <w:r>
              <w:rPr>
                <w:rFonts w:hint="eastAsia"/>
              </w:rPr>
              <w:t>℃</w:t>
            </w:r>
          </w:p>
        </w:tc>
        <w:tc>
          <w:tcPr>
            <w:tcW w:w="2460" w:type="dxa"/>
          </w:tcPr>
          <w:p w:rsidR="003160F7" w:rsidRDefault="003160F7" w:rsidP="008E675C">
            <w:r>
              <w:rPr>
                <w:rFonts w:hint="eastAsia"/>
              </w:rPr>
              <w:t>-328.0</w:t>
            </w:r>
            <w:r>
              <w:rPr>
                <w:rFonts w:hint="eastAsia"/>
              </w:rPr>
              <w:t>℉</w:t>
            </w:r>
            <w:r>
              <w:rPr>
                <w:rFonts w:hint="eastAsia"/>
              </w:rPr>
              <w:t>~2372.0</w:t>
            </w:r>
            <w:r>
              <w:rPr>
                <w:rFonts w:hint="eastAsia"/>
              </w:rPr>
              <w:t>℉</w:t>
            </w:r>
          </w:p>
        </w:tc>
      </w:tr>
      <w:tr w:rsidR="003160F7" w:rsidTr="00FB4273">
        <w:tc>
          <w:tcPr>
            <w:tcW w:w="2130" w:type="dxa"/>
            <w:vMerge/>
          </w:tcPr>
          <w:p w:rsidR="003160F7" w:rsidRDefault="003160F7" w:rsidP="00CC3016"/>
        </w:tc>
        <w:tc>
          <w:tcPr>
            <w:tcW w:w="1380" w:type="dxa"/>
          </w:tcPr>
          <w:p w:rsidR="003160F7" w:rsidRDefault="003160F7" w:rsidP="00CC3016">
            <w:r>
              <w:rPr>
                <w:rFonts w:hint="eastAsia"/>
              </w:rPr>
              <w:t>J</w:t>
            </w:r>
          </w:p>
        </w:tc>
        <w:tc>
          <w:tcPr>
            <w:tcW w:w="2552" w:type="dxa"/>
          </w:tcPr>
          <w:p w:rsidR="003160F7" w:rsidRDefault="003160F7" w:rsidP="008E675C">
            <w:r>
              <w:rPr>
                <w:rFonts w:hint="eastAsia"/>
              </w:rPr>
              <w:t>-210.0</w:t>
            </w:r>
            <w:r>
              <w:rPr>
                <w:rFonts w:hint="eastAsia"/>
              </w:rPr>
              <w:t>℃</w:t>
            </w:r>
            <w:r>
              <w:rPr>
                <w:rFonts w:hint="eastAsia"/>
              </w:rPr>
              <w:t>~1200</w:t>
            </w:r>
            <w:r>
              <w:rPr>
                <w:rFonts w:hint="eastAsia"/>
              </w:rPr>
              <w:t>℃</w:t>
            </w:r>
          </w:p>
        </w:tc>
        <w:tc>
          <w:tcPr>
            <w:tcW w:w="2460" w:type="dxa"/>
          </w:tcPr>
          <w:p w:rsidR="003160F7" w:rsidRDefault="003160F7" w:rsidP="008E675C">
            <w:r>
              <w:rPr>
                <w:rFonts w:hint="eastAsia"/>
              </w:rPr>
              <w:t>-346.0</w:t>
            </w:r>
            <w:r>
              <w:rPr>
                <w:rFonts w:hint="eastAsia"/>
              </w:rPr>
              <w:t>℉</w:t>
            </w:r>
            <w:r>
              <w:rPr>
                <w:rFonts w:hint="eastAsia"/>
              </w:rPr>
              <w:t>~2192.0</w:t>
            </w:r>
            <w:r>
              <w:rPr>
                <w:rFonts w:hint="eastAsia"/>
              </w:rPr>
              <w:t>℉</w:t>
            </w:r>
          </w:p>
        </w:tc>
      </w:tr>
      <w:tr w:rsidR="003160F7" w:rsidTr="00FB4273">
        <w:tc>
          <w:tcPr>
            <w:tcW w:w="2130" w:type="dxa"/>
            <w:vMerge/>
          </w:tcPr>
          <w:p w:rsidR="003160F7" w:rsidRDefault="003160F7" w:rsidP="00CC3016"/>
        </w:tc>
        <w:tc>
          <w:tcPr>
            <w:tcW w:w="1380" w:type="dxa"/>
          </w:tcPr>
          <w:p w:rsidR="003160F7" w:rsidRDefault="003160F7" w:rsidP="00CC3016">
            <w:r>
              <w:rPr>
                <w:rFonts w:hint="eastAsia"/>
              </w:rPr>
              <w:t>K</w:t>
            </w:r>
          </w:p>
        </w:tc>
        <w:tc>
          <w:tcPr>
            <w:tcW w:w="2552" w:type="dxa"/>
          </w:tcPr>
          <w:p w:rsidR="003160F7" w:rsidRDefault="003160F7" w:rsidP="008E675C">
            <w:r>
              <w:rPr>
                <w:rFonts w:hint="eastAsia"/>
              </w:rPr>
              <w:t>-270.0</w:t>
            </w:r>
            <w:r>
              <w:rPr>
                <w:rFonts w:hint="eastAsia"/>
              </w:rPr>
              <w:t>℃</w:t>
            </w:r>
            <w:r>
              <w:rPr>
                <w:rFonts w:hint="eastAsia"/>
              </w:rPr>
              <w:t>~1370</w:t>
            </w:r>
            <w:r>
              <w:rPr>
                <w:rFonts w:hint="eastAsia"/>
              </w:rPr>
              <w:t>℃</w:t>
            </w:r>
          </w:p>
        </w:tc>
        <w:tc>
          <w:tcPr>
            <w:tcW w:w="2460" w:type="dxa"/>
          </w:tcPr>
          <w:p w:rsidR="003160F7" w:rsidRDefault="003160F7" w:rsidP="008E675C">
            <w:r>
              <w:rPr>
                <w:rFonts w:hint="eastAsia"/>
              </w:rPr>
              <w:t>-454.0</w:t>
            </w:r>
            <w:r>
              <w:rPr>
                <w:rFonts w:hint="eastAsia"/>
              </w:rPr>
              <w:t>℉</w:t>
            </w:r>
            <w:r>
              <w:rPr>
                <w:rFonts w:hint="eastAsia"/>
              </w:rPr>
              <w:t>~2498.0</w:t>
            </w:r>
            <w:r>
              <w:rPr>
                <w:rFonts w:hint="eastAsia"/>
              </w:rPr>
              <w:t>℉</w:t>
            </w:r>
          </w:p>
        </w:tc>
      </w:tr>
      <w:tr w:rsidR="003160F7" w:rsidTr="00FB4273">
        <w:tc>
          <w:tcPr>
            <w:tcW w:w="2130" w:type="dxa"/>
            <w:vMerge/>
          </w:tcPr>
          <w:p w:rsidR="003160F7" w:rsidRDefault="003160F7" w:rsidP="00CC3016"/>
        </w:tc>
        <w:tc>
          <w:tcPr>
            <w:tcW w:w="1380" w:type="dxa"/>
          </w:tcPr>
          <w:p w:rsidR="003160F7" w:rsidRDefault="003160F7" w:rsidP="00CC3016">
            <w:r>
              <w:rPr>
                <w:rFonts w:hint="eastAsia"/>
              </w:rPr>
              <w:t>R</w:t>
            </w:r>
          </w:p>
        </w:tc>
        <w:tc>
          <w:tcPr>
            <w:tcW w:w="2552" w:type="dxa"/>
          </w:tcPr>
          <w:p w:rsidR="003160F7" w:rsidRDefault="003160F7" w:rsidP="008E675C">
            <w:r>
              <w:rPr>
                <w:rFonts w:hint="eastAsia"/>
              </w:rPr>
              <w:t>-50.0</w:t>
            </w:r>
            <w:r>
              <w:rPr>
                <w:rFonts w:hint="eastAsia"/>
              </w:rPr>
              <w:t>℃</w:t>
            </w:r>
            <w:r>
              <w:rPr>
                <w:rFonts w:hint="eastAsia"/>
              </w:rPr>
              <w:t>~1765</w:t>
            </w:r>
            <w:r>
              <w:rPr>
                <w:rFonts w:hint="eastAsia"/>
              </w:rPr>
              <w:t>℃</w:t>
            </w:r>
          </w:p>
        </w:tc>
        <w:tc>
          <w:tcPr>
            <w:tcW w:w="2460" w:type="dxa"/>
          </w:tcPr>
          <w:p w:rsidR="003160F7" w:rsidRDefault="003160F7" w:rsidP="008E675C">
            <w:r>
              <w:rPr>
                <w:rFonts w:hint="eastAsia"/>
              </w:rPr>
              <w:t>-58.0</w:t>
            </w:r>
            <w:r>
              <w:rPr>
                <w:rFonts w:hint="eastAsia"/>
              </w:rPr>
              <w:t>℉</w:t>
            </w:r>
            <w:r>
              <w:rPr>
                <w:rFonts w:hint="eastAsia"/>
              </w:rPr>
              <w:t>~3209.0</w:t>
            </w:r>
            <w:r>
              <w:rPr>
                <w:rFonts w:hint="eastAsia"/>
              </w:rPr>
              <w:t>℉</w:t>
            </w:r>
          </w:p>
        </w:tc>
      </w:tr>
      <w:tr w:rsidR="003160F7" w:rsidTr="00FB4273">
        <w:tc>
          <w:tcPr>
            <w:tcW w:w="2130" w:type="dxa"/>
            <w:vMerge/>
          </w:tcPr>
          <w:p w:rsidR="003160F7" w:rsidRDefault="003160F7" w:rsidP="00CC3016"/>
        </w:tc>
        <w:tc>
          <w:tcPr>
            <w:tcW w:w="1380" w:type="dxa"/>
          </w:tcPr>
          <w:p w:rsidR="003160F7" w:rsidRDefault="003160F7" w:rsidP="00CC3016">
            <w:r>
              <w:rPr>
                <w:rFonts w:hint="eastAsia"/>
              </w:rPr>
              <w:t>S</w:t>
            </w:r>
          </w:p>
        </w:tc>
        <w:tc>
          <w:tcPr>
            <w:tcW w:w="2552" w:type="dxa"/>
          </w:tcPr>
          <w:p w:rsidR="003160F7" w:rsidRDefault="003160F7" w:rsidP="008E675C">
            <w:r>
              <w:rPr>
                <w:rFonts w:hint="eastAsia"/>
              </w:rPr>
              <w:t>-50.0</w:t>
            </w:r>
            <w:r>
              <w:rPr>
                <w:rFonts w:hint="eastAsia"/>
              </w:rPr>
              <w:t>℃</w:t>
            </w:r>
            <w:r>
              <w:rPr>
                <w:rFonts w:hint="eastAsia"/>
              </w:rPr>
              <w:t>~1765</w:t>
            </w:r>
            <w:r>
              <w:rPr>
                <w:rFonts w:hint="eastAsia"/>
              </w:rPr>
              <w:t>℃</w:t>
            </w:r>
          </w:p>
        </w:tc>
        <w:tc>
          <w:tcPr>
            <w:tcW w:w="2460" w:type="dxa"/>
          </w:tcPr>
          <w:p w:rsidR="003160F7" w:rsidRDefault="003160F7" w:rsidP="008E675C">
            <w:r>
              <w:rPr>
                <w:rFonts w:hint="eastAsia"/>
              </w:rPr>
              <w:t>-58.0</w:t>
            </w:r>
            <w:r>
              <w:rPr>
                <w:rFonts w:hint="eastAsia"/>
              </w:rPr>
              <w:t>℉</w:t>
            </w:r>
            <w:r>
              <w:rPr>
                <w:rFonts w:hint="eastAsia"/>
              </w:rPr>
              <w:t>~3209.0</w:t>
            </w:r>
            <w:r>
              <w:rPr>
                <w:rFonts w:hint="eastAsia"/>
              </w:rPr>
              <w:t>℉</w:t>
            </w:r>
          </w:p>
        </w:tc>
      </w:tr>
      <w:tr w:rsidR="003160F7" w:rsidTr="00FB4273">
        <w:tc>
          <w:tcPr>
            <w:tcW w:w="2130" w:type="dxa"/>
            <w:vMerge/>
          </w:tcPr>
          <w:p w:rsidR="003160F7" w:rsidRDefault="003160F7" w:rsidP="00CC3016"/>
        </w:tc>
        <w:tc>
          <w:tcPr>
            <w:tcW w:w="1380" w:type="dxa"/>
          </w:tcPr>
          <w:p w:rsidR="003160F7" w:rsidRDefault="003160F7" w:rsidP="00CC3016">
            <w:r>
              <w:rPr>
                <w:rFonts w:hint="eastAsia"/>
              </w:rPr>
              <w:t>T</w:t>
            </w:r>
          </w:p>
        </w:tc>
        <w:tc>
          <w:tcPr>
            <w:tcW w:w="2552" w:type="dxa"/>
          </w:tcPr>
          <w:p w:rsidR="003160F7" w:rsidRDefault="003160F7" w:rsidP="008E675C">
            <w:r>
              <w:rPr>
                <w:rFonts w:hint="eastAsia"/>
              </w:rPr>
              <w:t>-270.0</w:t>
            </w:r>
            <w:r>
              <w:rPr>
                <w:rFonts w:hint="eastAsia"/>
              </w:rPr>
              <w:t>℃</w:t>
            </w:r>
            <w:r>
              <w:rPr>
                <w:rFonts w:hint="eastAsia"/>
              </w:rPr>
              <w:t>~400</w:t>
            </w:r>
            <w:r>
              <w:rPr>
                <w:rFonts w:hint="eastAsia"/>
              </w:rPr>
              <w:t>℃</w:t>
            </w:r>
          </w:p>
        </w:tc>
        <w:tc>
          <w:tcPr>
            <w:tcW w:w="2460" w:type="dxa"/>
          </w:tcPr>
          <w:p w:rsidR="003160F7" w:rsidRDefault="003160F7" w:rsidP="008E675C">
            <w:r>
              <w:rPr>
                <w:rFonts w:hint="eastAsia"/>
              </w:rPr>
              <w:t>-454.0</w:t>
            </w:r>
            <w:r>
              <w:rPr>
                <w:rFonts w:hint="eastAsia"/>
              </w:rPr>
              <w:t>℉</w:t>
            </w:r>
            <w:r>
              <w:rPr>
                <w:rFonts w:hint="eastAsia"/>
              </w:rPr>
              <w:t>~752.0</w:t>
            </w:r>
            <w:r>
              <w:rPr>
                <w:rFonts w:hint="eastAsia"/>
              </w:rPr>
              <w:t>℉</w:t>
            </w:r>
          </w:p>
        </w:tc>
      </w:tr>
    </w:tbl>
    <w:p w:rsidR="0017455D" w:rsidRDefault="0017455D" w:rsidP="00CC3016"/>
    <w:p w:rsidR="002904D9" w:rsidRDefault="002904D9" w:rsidP="00DC4214">
      <w:pPr>
        <w:pStyle w:val="4"/>
      </w:pPr>
      <w:r>
        <w:rPr>
          <w:rFonts w:hint="eastAsia"/>
        </w:rPr>
        <w:t>外部接线</w:t>
      </w:r>
    </w:p>
    <w:p w:rsidR="0002045C" w:rsidRDefault="0002045C" w:rsidP="00CC3016"/>
    <w:p w:rsidR="0002045C" w:rsidRDefault="0002045C" w:rsidP="00CC3016">
      <w:r>
        <w:object w:dxaOrig="8758" w:dyaOrig="12784">
          <v:shape id="_x0000_i1027" type="#_x0000_t75" style="width:415.7pt;height:605.9pt" o:ole="">
            <v:imagedata r:id="rId15" o:title=""/>
          </v:shape>
          <o:OLEObject Type="Embed" ProgID="Visio.Drawing.11" ShapeID="_x0000_i1027" DrawAspect="Content" ObjectID="_1612771566" r:id="rId16"/>
        </w:object>
      </w:r>
    </w:p>
    <w:p w:rsidR="0002045C" w:rsidRDefault="0002045C" w:rsidP="00CC3016">
      <w:r>
        <w:rPr>
          <w:rFonts w:hint="eastAsia"/>
        </w:rPr>
        <w:t>备注：</w:t>
      </w:r>
    </w:p>
    <w:p w:rsidR="0002045C" w:rsidRDefault="0002045C" w:rsidP="00AF058B">
      <w:pPr>
        <w:pStyle w:val="a6"/>
        <w:numPr>
          <w:ilvl w:val="0"/>
          <w:numId w:val="2"/>
        </w:numPr>
        <w:ind w:firstLineChars="0"/>
      </w:pPr>
      <w:r>
        <w:rPr>
          <w:rFonts w:hint="eastAsia"/>
        </w:rPr>
        <w:t>PT</w:t>
      </w:r>
      <w:r>
        <w:rPr>
          <w:rFonts w:hint="eastAsia"/>
        </w:rPr>
        <w:t>电阻使用两线制接法时，</w:t>
      </w:r>
      <w:r w:rsidR="00AF058B">
        <w:rPr>
          <w:rFonts w:hint="eastAsia"/>
        </w:rPr>
        <w:t>需将</w:t>
      </w:r>
      <w:r w:rsidR="00AF058B">
        <w:rPr>
          <w:rFonts w:hint="eastAsia"/>
        </w:rPr>
        <w:t>IE</w:t>
      </w:r>
      <w:r w:rsidR="00AF058B">
        <w:rPr>
          <w:rFonts w:hint="eastAsia"/>
        </w:rPr>
        <w:t>和</w:t>
      </w:r>
      <w:r w:rsidR="00AF058B">
        <w:rPr>
          <w:rFonts w:hint="eastAsia"/>
        </w:rPr>
        <w:t>TC+</w:t>
      </w:r>
      <w:r w:rsidR="00AF058B">
        <w:rPr>
          <w:rFonts w:hint="eastAsia"/>
        </w:rPr>
        <w:t>短接在一起，</w:t>
      </w:r>
      <w:r w:rsidR="00AF058B">
        <w:rPr>
          <w:rFonts w:hint="eastAsia"/>
        </w:rPr>
        <w:t>TC-</w:t>
      </w:r>
      <w:r w:rsidR="00AF058B">
        <w:rPr>
          <w:rFonts w:hint="eastAsia"/>
        </w:rPr>
        <w:t>和</w:t>
      </w:r>
      <w:r w:rsidR="00AF058B">
        <w:rPr>
          <w:rFonts w:hint="eastAsia"/>
        </w:rPr>
        <w:t>RE</w:t>
      </w:r>
      <w:r w:rsidR="00AF058B">
        <w:rPr>
          <w:rFonts w:hint="eastAsia"/>
        </w:rPr>
        <w:t>短接在一起，此时电缆电阻会影响测定值。</w:t>
      </w:r>
    </w:p>
    <w:p w:rsidR="00AF058B" w:rsidRDefault="00AF058B" w:rsidP="00AF058B">
      <w:pPr>
        <w:pStyle w:val="a6"/>
        <w:numPr>
          <w:ilvl w:val="0"/>
          <w:numId w:val="2"/>
        </w:numPr>
        <w:ind w:firstLineChars="0"/>
      </w:pPr>
      <w:r>
        <w:rPr>
          <w:rFonts w:hint="eastAsia"/>
        </w:rPr>
        <w:t>PT</w:t>
      </w:r>
      <w:r>
        <w:rPr>
          <w:rFonts w:hint="eastAsia"/>
        </w:rPr>
        <w:t>电阻使用三线制接法时，需将</w:t>
      </w:r>
      <w:r>
        <w:rPr>
          <w:rFonts w:hint="eastAsia"/>
        </w:rPr>
        <w:t>IE</w:t>
      </w:r>
      <w:r>
        <w:rPr>
          <w:rFonts w:hint="eastAsia"/>
        </w:rPr>
        <w:t>和</w:t>
      </w:r>
      <w:r>
        <w:rPr>
          <w:rFonts w:hint="eastAsia"/>
        </w:rPr>
        <w:t>TC+</w:t>
      </w:r>
      <w:r>
        <w:rPr>
          <w:rFonts w:hint="eastAsia"/>
        </w:rPr>
        <w:t>短接在一起，此时电缆电阻对测定值的影响降</w:t>
      </w:r>
      <w:r>
        <w:rPr>
          <w:rFonts w:hint="eastAsia"/>
        </w:rPr>
        <w:lastRenderedPageBreak/>
        <w:t>到最小</w:t>
      </w:r>
      <w:r w:rsidR="00264677">
        <w:rPr>
          <w:rFonts w:hint="eastAsia"/>
        </w:rPr>
        <w:t>（尽量选用导线电阻小，且三根导线无电阻差的电缆）</w:t>
      </w:r>
      <w:r>
        <w:rPr>
          <w:rFonts w:hint="eastAsia"/>
        </w:rPr>
        <w:t>。</w:t>
      </w:r>
    </w:p>
    <w:p w:rsidR="00AF058B" w:rsidRDefault="00AF058B" w:rsidP="00AF058B">
      <w:pPr>
        <w:pStyle w:val="a6"/>
        <w:numPr>
          <w:ilvl w:val="0"/>
          <w:numId w:val="2"/>
        </w:numPr>
        <w:ind w:firstLineChars="0"/>
      </w:pPr>
      <w:r>
        <w:rPr>
          <w:rFonts w:hint="eastAsia"/>
        </w:rPr>
        <w:t>PT</w:t>
      </w:r>
      <w:r>
        <w:rPr>
          <w:rFonts w:hint="eastAsia"/>
        </w:rPr>
        <w:t>电阻使用四线制接法时，此时电缆电阻对测定</w:t>
      </w:r>
      <w:proofErr w:type="gramStart"/>
      <w:r>
        <w:rPr>
          <w:rFonts w:hint="eastAsia"/>
        </w:rPr>
        <w:t>值几乎</w:t>
      </w:r>
      <w:proofErr w:type="gramEnd"/>
      <w:r>
        <w:rPr>
          <w:rFonts w:hint="eastAsia"/>
        </w:rPr>
        <w:t>没有影响，是最理想的接线方式。</w:t>
      </w:r>
    </w:p>
    <w:p w:rsidR="00614C2D" w:rsidRDefault="00614C2D" w:rsidP="00AF058B">
      <w:pPr>
        <w:pStyle w:val="a6"/>
        <w:numPr>
          <w:ilvl w:val="0"/>
          <w:numId w:val="2"/>
        </w:numPr>
        <w:ind w:firstLineChars="0"/>
      </w:pPr>
      <w:r>
        <w:rPr>
          <w:rFonts w:hint="eastAsia"/>
        </w:rPr>
        <w:t>使用热电偶作为传感器时，当冷端补偿和热电偶末端存在间距时，如未使用补偿导线，会导致温度测定值异常。</w:t>
      </w:r>
    </w:p>
    <w:p w:rsidR="00614C2D" w:rsidRDefault="00D13A00" w:rsidP="00AF058B">
      <w:pPr>
        <w:pStyle w:val="a6"/>
        <w:numPr>
          <w:ilvl w:val="0"/>
          <w:numId w:val="2"/>
        </w:numPr>
        <w:ind w:firstLineChars="0"/>
      </w:pPr>
      <w:r>
        <w:rPr>
          <w:rFonts w:hint="eastAsia"/>
        </w:rPr>
        <w:t>使用热电偶作为传感器时，如果配置为内部冷端补偿，可不接外部冷端补偿电阻。</w:t>
      </w:r>
    </w:p>
    <w:p w:rsidR="001F3A1D" w:rsidRDefault="00D13A00" w:rsidP="001F3A1D">
      <w:pPr>
        <w:pStyle w:val="a6"/>
        <w:numPr>
          <w:ilvl w:val="0"/>
          <w:numId w:val="2"/>
        </w:numPr>
        <w:ind w:firstLineChars="0"/>
      </w:pPr>
      <w:r>
        <w:rPr>
          <w:rFonts w:hint="eastAsia"/>
        </w:rPr>
        <w:t>外部补偿电阻</w:t>
      </w:r>
      <w:r w:rsidR="001F3A1D">
        <w:rPr>
          <w:rFonts w:hint="eastAsia"/>
        </w:rPr>
        <w:t>型号</w:t>
      </w:r>
      <w:r>
        <w:rPr>
          <w:rFonts w:hint="eastAsia"/>
        </w:rPr>
        <w:t>为</w:t>
      </w:r>
      <w:r>
        <w:rPr>
          <w:rFonts w:hint="eastAsia"/>
        </w:rPr>
        <w:t>PT1000</w:t>
      </w:r>
    </w:p>
    <w:p w:rsidR="00AF058B" w:rsidRDefault="002B255B" w:rsidP="00AF058B">
      <w:pPr>
        <w:pStyle w:val="a6"/>
        <w:numPr>
          <w:ilvl w:val="0"/>
          <w:numId w:val="2"/>
        </w:numPr>
        <w:ind w:firstLineChars="0"/>
      </w:pPr>
      <w:r>
        <w:rPr>
          <w:rFonts w:hint="eastAsia"/>
        </w:rPr>
        <w:t>模块需安装在接地良好的金属支架上，并保证模块底部的金属弹片和支架良好接触。</w:t>
      </w:r>
    </w:p>
    <w:p w:rsidR="004C635E" w:rsidRDefault="004C635E" w:rsidP="004C635E">
      <w:pPr>
        <w:pStyle w:val="a6"/>
        <w:ind w:left="360" w:firstLineChars="0" w:firstLine="0"/>
      </w:pPr>
    </w:p>
    <w:p w:rsidR="004C635E" w:rsidRDefault="004C635E" w:rsidP="00DC4214">
      <w:pPr>
        <w:pStyle w:val="4"/>
      </w:pPr>
      <w:r>
        <w:rPr>
          <w:rFonts w:hint="eastAsia"/>
        </w:rPr>
        <w:t>接线注意事项</w:t>
      </w:r>
    </w:p>
    <w:p w:rsidR="004C635E" w:rsidRPr="004C635E" w:rsidRDefault="004C635E" w:rsidP="004C635E">
      <w:pPr>
        <w:pStyle w:val="a6"/>
        <w:ind w:left="360" w:firstLineChars="0" w:firstLine="0"/>
      </w:pPr>
      <w:r w:rsidRPr="004C635E">
        <w:rPr>
          <w:rFonts w:hint="eastAsia"/>
        </w:rPr>
        <w:t>固定线缆时不要将线缆与交流线缆、主电路线、高压线缆等捆扎在一起，这可能增加噪声、电涌及感应的影响；</w:t>
      </w:r>
    </w:p>
    <w:p w:rsidR="004C635E" w:rsidRPr="004C635E" w:rsidRDefault="004C635E" w:rsidP="004C635E">
      <w:pPr>
        <w:pStyle w:val="a6"/>
        <w:ind w:left="360" w:firstLineChars="0" w:firstLine="0"/>
      </w:pPr>
      <w:r w:rsidRPr="004C635E">
        <w:rPr>
          <w:rFonts w:hint="eastAsia"/>
          <w:highlight w:val="yellow"/>
        </w:rPr>
        <w:t>对屏蔽线</w:t>
      </w:r>
      <w:proofErr w:type="gramStart"/>
      <w:r w:rsidRPr="004C635E">
        <w:rPr>
          <w:rFonts w:hint="eastAsia"/>
          <w:highlight w:val="yellow"/>
        </w:rPr>
        <w:t>和焊封电缆</w:t>
      </w:r>
      <w:proofErr w:type="gramEnd"/>
      <w:r w:rsidRPr="004C635E">
        <w:rPr>
          <w:rFonts w:hint="eastAsia"/>
          <w:highlight w:val="yellow"/>
        </w:rPr>
        <w:t>的</w:t>
      </w:r>
      <w:proofErr w:type="gramStart"/>
      <w:r w:rsidRPr="004C635E">
        <w:rPr>
          <w:rFonts w:hint="eastAsia"/>
          <w:highlight w:val="yellow"/>
        </w:rPr>
        <w:t>屏蔽做</w:t>
      </w:r>
      <w:proofErr w:type="gramEnd"/>
      <w:r w:rsidRPr="004C635E">
        <w:rPr>
          <w:rFonts w:hint="eastAsia"/>
          <w:highlight w:val="yellow"/>
        </w:rPr>
        <w:t>单点接地处理；</w:t>
      </w:r>
    </w:p>
    <w:p w:rsidR="004C635E" w:rsidRDefault="004C635E" w:rsidP="004C635E">
      <w:pPr>
        <w:pStyle w:val="a6"/>
        <w:ind w:left="360" w:firstLineChars="0" w:firstLine="0"/>
      </w:pPr>
      <w:r w:rsidRPr="004C635E">
        <w:rPr>
          <w:rFonts w:hint="eastAsia"/>
        </w:rPr>
        <w:t>带套管无焊点压桩端子不能用于端子排，推荐使用标记管或绝缘管盖住压装端子的电缆接头部分。</w:t>
      </w:r>
      <w:r w:rsidRPr="004C635E">
        <w:t xml:space="preserve"> </w:t>
      </w:r>
    </w:p>
    <w:p w:rsidR="004C635E" w:rsidRDefault="004C635E" w:rsidP="004C635E">
      <w:pPr>
        <w:pStyle w:val="a6"/>
        <w:ind w:left="360" w:firstLineChars="0" w:firstLine="0"/>
      </w:pPr>
    </w:p>
    <w:p w:rsidR="004C635E" w:rsidRDefault="004C635E" w:rsidP="004C635E">
      <w:pPr>
        <w:pStyle w:val="a6"/>
        <w:ind w:left="360" w:firstLineChars="0" w:firstLine="0"/>
      </w:pPr>
    </w:p>
    <w:p w:rsidR="004C635E" w:rsidRDefault="004C635E" w:rsidP="004C635E">
      <w:pPr>
        <w:pStyle w:val="2"/>
      </w:pPr>
      <w:r>
        <w:rPr>
          <w:rFonts w:hint="eastAsia"/>
        </w:rPr>
        <w:t>软件部分</w:t>
      </w:r>
    </w:p>
    <w:p w:rsidR="004C635E" w:rsidRDefault="00C65573" w:rsidP="008474F4">
      <w:pPr>
        <w:ind w:firstLine="360"/>
      </w:pPr>
      <w:r>
        <w:rPr>
          <w:rFonts w:hint="eastAsia"/>
        </w:rPr>
        <w:t>以</w:t>
      </w:r>
      <w:r>
        <w:rPr>
          <w:rFonts w:hint="eastAsia"/>
        </w:rPr>
        <w:t>4PT&amp;TC</w:t>
      </w:r>
      <w:r>
        <w:rPr>
          <w:rFonts w:hint="eastAsia"/>
        </w:rPr>
        <w:t>模块通道</w:t>
      </w:r>
      <w:r>
        <w:rPr>
          <w:rFonts w:hint="eastAsia"/>
        </w:rPr>
        <w:t>1</w:t>
      </w:r>
      <w:r>
        <w:rPr>
          <w:rFonts w:hint="eastAsia"/>
        </w:rPr>
        <w:t>采样</w:t>
      </w:r>
      <w:r>
        <w:rPr>
          <w:rFonts w:hint="eastAsia"/>
        </w:rPr>
        <w:t>2</w:t>
      </w:r>
      <w:r>
        <w:rPr>
          <w:rFonts w:hint="eastAsia"/>
        </w:rPr>
        <w:t>线</w:t>
      </w:r>
      <w:r>
        <w:rPr>
          <w:rFonts w:hint="eastAsia"/>
        </w:rPr>
        <w:t>PT100</w:t>
      </w:r>
      <w:r>
        <w:rPr>
          <w:rFonts w:hint="eastAsia"/>
        </w:rPr>
        <w:t>热电阻，并将采样值赋给对应变量为例，以</w:t>
      </w:r>
      <w:r w:rsidR="007A0FF4">
        <w:rPr>
          <w:rFonts w:hint="eastAsia"/>
        </w:rPr>
        <w:t>AX70-1608N</w:t>
      </w:r>
      <w:r w:rsidR="007A0FF4">
        <w:rPr>
          <w:rFonts w:hint="eastAsia"/>
        </w:rPr>
        <w:t>为控制主模</w:t>
      </w:r>
      <w:proofErr w:type="gramStart"/>
      <w:r w:rsidR="007A0FF4">
        <w:rPr>
          <w:rFonts w:hint="eastAsia"/>
        </w:rPr>
        <w:t>块说明</w:t>
      </w:r>
      <w:proofErr w:type="gramEnd"/>
      <w:r w:rsidR="007A0FF4">
        <w:rPr>
          <w:rFonts w:hint="eastAsia"/>
        </w:rPr>
        <w:t>如下：</w:t>
      </w:r>
    </w:p>
    <w:p w:rsidR="00C65573" w:rsidRDefault="007A0FF4" w:rsidP="007A0FF4">
      <w:pPr>
        <w:pStyle w:val="a6"/>
        <w:numPr>
          <w:ilvl w:val="0"/>
          <w:numId w:val="3"/>
        </w:numPr>
        <w:ind w:firstLineChars="0"/>
      </w:pPr>
      <w:r>
        <w:rPr>
          <w:rFonts w:hint="eastAsia"/>
        </w:rPr>
        <w:t>新建工程，</w:t>
      </w:r>
      <w:r w:rsidR="00312344">
        <w:rPr>
          <w:rFonts w:hint="eastAsia"/>
        </w:rPr>
        <w:t>在工程中添加</w:t>
      </w:r>
      <w:r w:rsidR="00312344">
        <w:rPr>
          <w:rFonts w:hint="eastAsia"/>
        </w:rPr>
        <w:t>4PT&amp;TC</w:t>
      </w:r>
      <w:r w:rsidR="00312344">
        <w:rPr>
          <w:rFonts w:hint="eastAsia"/>
        </w:rPr>
        <w:t>模块对应的设备描述文件（</w:t>
      </w:r>
      <w:proofErr w:type="spellStart"/>
      <w:r w:rsidR="00312344">
        <w:rPr>
          <w:rFonts w:hint="eastAsia"/>
        </w:rPr>
        <w:t>IoDrv_Temperature</w:t>
      </w:r>
      <w:proofErr w:type="spellEnd"/>
      <w:r w:rsidR="00312344">
        <w:rPr>
          <w:rFonts w:hint="eastAsia"/>
        </w:rPr>
        <w:t>）</w:t>
      </w:r>
    </w:p>
    <w:p w:rsidR="00312344" w:rsidRDefault="00312344" w:rsidP="00312344">
      <w:pPr>
        <w:pStyle w:val="a6"/>
        <w:ind w:left="360" w:firstLineChars="0" w:firstLine="0"/>
        <w:jc w:val="center"/>
      </w:pPr>
      <w:r w:rsidRPr="00312344">
        <w:rPr>
          <w:noProof/>
        </w:rPr>
        <w:drawing>
          <wp:inline distT="0" distB="0" distL="0" distR="0" wp14:anchorId="2040531B" wp14:editId="5EC103F4">
            <wp:extent cx="3418496" cy="3619507"/>
            <wp:effectExtent l="0" t="0" r="0" b="0"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968" t="16395" r="14662" b="16720"/>
                    <a:stretch/>
                  </pic:blipFill>
                  <pic:spPr bwMode="auto">
                    <a:xfrm>
                      <a:off x="0" y="0"/>
                      <a:ext cx="3419042" cy="36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312344" w:rsidRDefault="00312344" w:rsidP="007A0FF4">
      <w:pPr>
        <w:pStyle w:val="a6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lastRenderedPageBreak/>
        <w:t>双击</w:t>
      </w:r>
      <w:proofErr w:type="spellStart"/>
      <w:r w:rsidR="001C4574">
        <w:rPr>
          <w:rFonts w:hint="eastAsia"/>
        </w:rPr>
        <w:t>IoDrv_Temperature</w:t>
      </w:r>
      <w:proofErr w:type="spellEnd"/>
      <w:r>
        <w:rPr>
          <w:rFonts w:hint="eastAsia"/>
        </w:rPr>
        <w:t>，</w:t>
      </w:r>
      <w:r w:rsidR="001C4574">
        <w:rPr>
          <w:rFonts w:hint="eastAsia"/>
        </w:rPr>
        <w:t>在</w:t>
      </w:r>
      <w:r w:rsidR="00624122">
        <w:rPr>
          <w:rFonts w:hint="eastAsia"/>
        </w:rPr>
        <w:t>Internal</w:t>
      </w:r>
      <w:r w:rsidR="001C4574">
        <w:rPr>
          <w:rFonts w:hint="eastAsia"/>
        </w:rPr>
        <w:t xml:space="preserve"> I/O</w:t>
      </w:r>
      <w:r w:rsidR="001C4574">
        <w:rPr>
          <w:rFonts w:hint="eastAsia"/>
        </w:rPr>
        <w:t>映射界面中</w:t>
      </w:r>
      <w:r w:rsidR="008474F4">
        <w:rPr>
          <w:rFonts w:hint="eastAsia"/>
        </w:rPr>
        <w:t>含有各个通道相关参数的配置变量，</w:t>
      </w:r>
      <w:r w:rsidR="001C4574">
        <w:rPr>
          <w:rFonts w:hint="eastAsia"/>
        </w:rPr>
        <w:t>可根据实际需求进行配置</w:t>
      </w:r>
      <w:r w:rsidR="00624122">
        <w:rPr>
          <w:rFonts w:hint="eastAsia"/>
        </w:rPr>
        <w:t>：</w:t>
      </w:r>
    </w:p>
    <w:p w:rsidR="00624122" w:rsidRDefault="00624122" w:rsidP="00624122">
      <w:pPr>
        <w:pStyle w:val="a6"/>
        <w:ind w:left="360" w:firstLineChars="0" w:firstLine="0"/>
        <w:jc w:val="center"/>
        <w:rPr>
          <w:rFonts w:hint="eastAsia"/>
        </w:rPr>
      </w:pPr>
      <w:r w:rsidRPr="00624122">
        <w:drawing>
          <wp:inline distT="0" distB="0" distL="0" distR="0" wp14:anchorId="3D6A8417" wp14:editId="3A5A4058">
            <wp:extent cx="5057775" cy="3387519"/>
            <wp:effectExtent l="0" t="0" r="0" b="381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272" t="10862" r="11406" b="29991"/>
                    <a:stretch/>
                  </pic:blipFill>
                  <pic:spPr bwMode="auto">
                    <a:xfrm>
                      <a:off x="0" y="0"/>
                      <a:ext cx="5064078" cy="33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624122" w:rsidRDefault="00624122" w:rsidP="00624122">
      <w:pPr>
        <w:pStyle w:val="a6"/>
        <w:ind w:left="360" w:firstLineChars="0" w:firstLine="0"/>
        <w:rPr>
          <w:rFonts w:hint="eastAsia"/>
        </w:rPr>
      </w:pPr>
      <w:r>
        <w:rPr>
          <w:rFonts w:hint="eastAsia"/>
        </w:rPr>
        <w:t>这里有关通道</w:t>
      </w:r>
      <w:r>
        <w:rPr>
          <w:rFonts w:hint="eastAsia"/>
        </w:rPr>
        <w:t>1</w:t>
      </w:r>
      <w:r>
        <w:rPr>
          <w:rFonts w:hint="eastAsia"/>
        </w:rPr>
        <w:t>的变量说明如下：</w:t>
      </w:r>
    </w:p>
    <w:tbl>
      <w:tblPr>
        <w:tblStyle w:val="a5"/>
        <w:tblW w:w="0" w:type="auto"/>
        <w:jc w:val="center"/>
        <w:tblInd w:w="-140" w:type="dxa"/>
        <w:tblLayout w:type="fixed"/>
        <w:tblLook w:val="04A0" w:firstRow="1" w:lastRow="0" w:firstColumn="1" w:lastColumn="0" w:noHBand="0" w:noVBand="1"/>
      </w:tblPr>
      <w:tblGrid>
        <w:gridCol w:w="390"/>
        <w:gridCol w:w="1465"/>
        <w:gridCol w:w="378"/>
        <w:gridCol w:w="1606"/>
        <w:gridCol w:w="378"/>
        <w:gridCol w:w="615"/>
        <w:gridCol w:w="378"/>
        <w:gridCol w:w="472"/>
        <w:gridCol w:w="378"/>
        <w:gridCol w:w="1607"/>
        <w:gridCol w:w="378"/>
      </w:tblGrid>
      <w:tr w:rsidR="007A0A37" w:rsidTr="008474F4">
        <w:trPr>
          <w:gridAfter w:val="1"/>
          <w:wAfter w:w="378" w:type="dxa"/>
          <w:trHeight w:val="523"/>
          <w:jc w:val="center"/>
        </w:trPr>
        <w:tc>
          <w:tcPr>
            <w:tcW w:w="3839" w:type="dxa"/>
            <w:gridSpan w:val="4"/>
            <w:vAlign w:val="center"/>
          </w:tcPr>
          <w:p w:rsidR="007A0A37" w:rsidRDefault="007A0A37" w:rsidP="00B20DBA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参数</w:t>
            </w:r>
          </w:p>
        </w:tc>
        <w:tc>
          <w:tcPr>
            <w:tcW w:w="993" w:type="dxa"/>
            <w:gridSpan w:val="2"/>
            <w:vAlign w:val="center"/>
          </w:tcPr>
          <w:p w:rsidR="007A0A37" w:rsidRDefault="007A0A37" w:rsidP="00B20DBA">
            <w:pPr>
              <w:jc w:val="center"/>
            </w:pPr>
            <w:r>
              <w:rPr>
                <w:rFonts w:hint="eastAsia"/>
              </w:rPr>
              <w:t>值</w:t>
            </w:r>
          </w:p>
        </w:tc>
        <w:tc>
          <w:tcPr>
            <w:tcW w:w="850" w:type="dxa"/>
            <w:gridSpan w:val="2"/>
            <w:vAlign w:val="center"/>
          </w:tcPr>
          <w:p w:rsidR="007A0A37" w:rsidRDefault="007A0A37" w:rsidP="00B20DBA">
            <w:pPr>
              <w:jc w:val="center"/>
            </w:pPr>
            <w:r>
              <w:rPr>
                <w:rFonts w:hint="eastAsia"/>
              </w:rPr>
              <w:t>有效位</w:t>
            </w:r>
          </w:p>
        </w:tc>
        <w:tc>
          <w:tcPr>
            <w:tcW w:w="1985" w:type="dxa"/>
            <w:gridSpan w:val="2"/>
            <w:vAlign w:val="center"/>
          </w:tcPr>
          <w:p w:rsidR="007A0A37" w:rsidRDefault="007A0A37" w:rsidP="00B20DBA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变量名</w:t>
            </w:r>
          </w:p>
        </w:tc>
      </w:tr>
      <w:tr w:rsidR="008474F4" w:rsidTr="008474F4">
        <w:trPr>
          <w:gridAfter w:val="1"/>
          <w:wAfter w:w="378" w:type="dxa"/>
          <w:trHeight w:val="523"/>
          <w:jc w:val="center"/>
        </w:trPr>
        <w:tc>
          <w:tcPr>
            <w:tcW w:w="3839" w:type="dxa"/>
            <w:gridSpan w:val="4"/>
            <w:vAlign w:val="center"/>
          </w:tcPr>
          <w:p w:rsidR="00624122" w:rsidRDefault="007A0A37" w:rsidP="00B20DBA">
            <w:pPr>
              <w:jc w:val="center"/>
            </w:pPr>
            <w:r>
              <w:rPr>
                <w:rFonts w:hint="eastAsia"/>
              </w:rPr>
              <w:t>通道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温度值</w:t>
            </w:r>
          </w:p>
        </w:tc>
        <w:tc>
          <w:tcPr>
            <w:tcW w:w="993" w:type="dxa"/>
            <w:gridSpan w:val="2"/>
            <w:vAlign w:val="center"/>
          </w:tcPr>
          <w:p w:rsidR="00624122" w:rsidRDefault="00624122" w:rsidP="00B20DBA">
            <w:pPr>
              <w:jc w:val="center"/>
            </w:pPr>
          </w:p>
        </w:tc>
        <w:tc>
          <w:tcPr>
            <w:tcW w:w="850" w:type="dxa"/>
            <w:gridSpan w:val="2"/>
            <w:vAlign w:val="center"/>
          </w:tcPr>
          <w:p w:rsidR="00624122" w:rsidRDefault="00624122" w:rsidP="00B20DBA">
            <w:pPr>
              <w:jc w:val="center"/>
            </w:pPr>
          </w:p>
        </w:tc>
        <w:tc>
          <w:tcPr>
            <w:tcW w:w="1985" w:type="dxa"/>
            <w:gridSpan w:val="2"/>
            <w:vAlign w:val="center"/>
          </w:tcPr>
          <w:p w:rsidR="00624122" w:rsidRDefault="007A0A37" w:rsidP="00B20DBA">
            <w:pPr>
              <w:jc w:val="center"/>
            </w:pPr>
            <w:r>
              <w:rPr>
                <w:rFonts w:hint="eastAsia"/>
              </w:rPr>
              <w:t>Temperature1</w:t>
            </w:r>
          </w:p>
        </w:tc>
      </w:tr>
      <w:tr w:rsidR="008474F4" w:rsidTr="008474F4">
        <w:trPr>
          <w:gridAfter w:val="1"/>
          <w:wAfter w:w="378" w:type="dxa"/>
          <w:trHeight w:val="413"/>
          <w:jc w:val="center"/>
        </w:trPr>
        <w:tc>
          <w:tcPr>
            <w:tcW w:w="1855" w:type="dxa"/>
            <w:gridSpan w:val="2"/>
            <w:vMerge w:val="restart"/>
            <w:vAlign w:val="center"/>
          </w:tcPr>
          <w:p w:rsidR="00624122" w:rsidRDefault="00624122" w:rsidP="00B20DBA">
            <w:pPr>
              <w:jc w:val="center"/>
            </w:pPr>
            <w:r>
              <w:rPr>
                <w:rFonts w:hint="eastAsia"/>
              </w:rPr>
              <w:t>通道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断线检测结果</w:t>
            </w:r>
          </w:p>
        </w:tc>
        <w:tc>
          <w:tcPr>
            <w:tcW w:w="1984" w:type="dxa"/>
            <w:gridSpan w:val="2"/>
            <w:vAlign w:val="center"/>
          </w:tcPr>
          <w:p w:rsidR="00624122" w:rsidRDefault="00624122" w:rsidP="00B20DBA">
            <w:pPr>
              <w:jc w:val="center"/>
            </w:pPr>
            <w:r>
              <w:rPr>
                <w:rFonts w:hint="eastAsia"/>
              </w:rPr>
              <w:t>正常</w:t>
            </w:r>
          </w:p>
        </w:tc>
        <w:tc>
          <w:tcPr>
            <w:tcW w:w="993" w:type="dxa"/>
            <w:gridSpan w:val="2"/>
            <w:vAlign w:val="center"/>
          </w:tcPr>
          <w:p w:rsidR="00624122" w:rsidRDefault="00624122" w:rsidP="00B20DBA">
            <w:pPr>
              <w:jc w:val="center"/>
            </w:pPr>
            <w:r>
              <w:rPr>
                <w:rFonts w:hint="eastAsia"/>
              </w:rPr>
              <w:t>00</w:t>
            </w:r>
          </w:p>
        </w:tc>
        <w:tc>
          <w:tcPr>
            <w:tcW w:w="850" w:type="dxa"/>
            <w:gridSpan w:val="2"/>
            <w:vMerge w:val="restart"/>
            <w:vAlign w:val="center"/>
          </w:tcPr>
          <w:p w:rsidR="00624122" w:rsidRDefault="007A0A37" w:rsidP="00B20DB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985" w:type="dxa"/>
            <w:gridSpan w:val="2"/>
            <w:vMerge w:val="restart"/>
            <w:vAlign w:val="center"/>
          </w:tcPr>
          <w:p w:rsidR="00624122" w:rsidRDefault="00624122" w:rsidP="00B20DBA">
            <w:pPr>
              <w:jc w:val="center"/>
            </w:pPr>
            <w:r>
              <w:t>B</w:t>
            </w:r>
            <w:r>
              <w:rPr>
                <w:rFonts w:hint="eastAsia"/>
              </w:rPr>
              <w:t>reak_up1</w:t>
            </w:r>
          </w:p>
        </w:tc>
      </w:tr>
      <w:tr w:rsidR="008474F4" w:rsidTr="008474F4">
        <w:trPr>
          <w:gridAfter w:val="1"/>
          <w:wAfter w:w="378" w:type="dxa"/>
          <w:trHeight w:val="418"/>
          <w:jc w:val="center"/>
        </w:trPr>
        <w:tc>
          <w:tcPr>
            <w:tcW w:w="1855" w:type="dxa"/>
            <w:gridSpan w:val="2"/>
            <w:vMerge/>
            <w:vAlign w:val="center"/>
          </w:tcPr>
          <w:p w:rsidR="00624122" w:rsidRDefault="00624122" w:rsidP="00B20DBA">
            <w:pPr>
              <w:jc w:val="center"/>
              <w:rPr>
                <w:rFonts w:hint="eastAsia"/>
              </w:rPr>
            </w:pPr>
          </w:p>
        </w:tc>
        <w:tc>
          <w:tcPr>
            <w:tcW w:w="1984" w:type="dxa"/>
            <w:gridSpan w:val="2"/>
            <w:vAlign w:val="center"/>
          </w:tcPr>
          <w:p w:rsidR="00624122" w:rsidRDefault="00624122" w:rsidP="00B20DBA">
            <w:pPr>
              <w:jc w:val="center"/>
            </w:pPr>
            <w:r>
              <w:rPr>
                <w:rFonts w:hint="eastAsia"/>
              </w:rPr>
              <w:t>断线</w:t>
            </w:r>
          </w:p>
        </w:tc>
        <w:tc>
          <w:tcPr>
            <w:tcW w:w="993" w:type="dxa"/>
            <w:gridSpan w:val="2"/>
            <w:vAlign w:val="center"/>
          </w:tcPr>
          <w:p w:rsidR="00624122" w:rsidRDefault="00624122" w:rsidP="00B20DBA">
            <w:pPr>
              <w:jc w:val="center"/>
            </w:pPr>
            <w:r>
              <w:rPr>
                <w:rFonts w:hint="eastAsia"/>
              </w:rPr>
              <w:t>01</w:t>
            </w:r>
          </w:p>
        </w:tc>
        <w:tc>
          <w:tcPr>
            <w:tcW w:w="850" w:type="dxa"/>
            <w:gridSpan w:val="2"/>
            <w:vMerge/>
            <w:vAlign w:val="center"/>
          </w:tcPr>
          <w:p w:rsidR="00624122" w:rsidRDefault="00624122" w:rsidP="00B20DBA">
            <w:pPr>
              <w:jc w:val="center"/>
            </w:pPr>
          </w:p>
        </w:tc>
        <w:tc>
          <w:tcPr>
            <w:tcW w:w="1985" w:type="dxa"/>
            <w:gridSpan w:val="2"/>
            <w:vMerge/>
            <w:vAlign w:val="center"/>
          </w:tcPr>
          <w:p w:rsidR="00624122" w:rsidRDefault="00624122" w:rsidP="00B20DBA">
            <w:pPr>
              <w:jc w:val="center"/>
            </w:pPr>
          </w:p>
        </w:tc>
      </w:tr>
      <w:tr w:rsidR="008474F4" w:rsidTr="008474F4">
        <w:trPr>
          <w:gridAfter w:val="1"/>
          <w:wAfter w:w="378" w:type="dxa"/>
          <w:trHeight w:val="424"/>
          <w:jc w:val="center"/>
        </w:trPr>
        <w:tc>
          <w:tcPr>
            <w:tcW w:w="1855" w:type="dxa"/>
            <w:gridSpan w:val="2"/>
            <w:vMerge w:val="restart"/>
            <w:vAlign w:val="center"/>
          </w:tcPr>
          <w:p w:rsidR="00624122" w:rsidRDefault="00624122" w:rsidP="00B20DBA">
            <w:pPr>
              <w:jc w:val="center"/>
            </w:pPr>
            <w:r>
              <w:rPr>
                <w:rFonts w:hint="eastAsia"/>
              </w:rPr>
              <w:t>通道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超限检测结果</w:t>
            </w:r>
          </w:p>
        </w:tc>
        <w:tc>
          <w:tcPr>
            <w:tcW w:w="1984" w:type="dxa"/>
            <w:gridSpan w:val="2"/>
            <w:vAlign w:val="center"/>
          </w:tcPr>
          <w:p w:rsidR="00624122" w:rsidRDefault="00624122" w:rsidP="00B20DBA">
            <w:pPr>
              <w:jc w:val="center"/>
            </w:pPr>
            <w:r>
              <w:rPr>
                <w:rFonts w:hint="eastAsia"/>
              </w:rPr>
              <w:t>正常</w:t>
            </w:r>
          </w:p>
        </w:tc>
        <w:tc>
          <w:tcPr>
            <w:tcW w:w="993" w:type="dxa"/>
            <w:gridSpan w:val="2"/>
            <w:vAlign w:val="center"/>
          </w:tcPr>
          <w:p w:rsidR="00624122" w:rsidRDefault="00624122" w:rsidP="00B20DBA">
            <w:pPr>
              <w:jc w:val="center"/>
            </w:pPr>
            <w:r>
              <w:rPr>
                <w:rFonts w:hint="eastAsia"/>
              </w:rPr>
              <w:t>00</w:t>
            </w:r>
          </w:p>
        </w:tc>
        <w:tc>
          <w:tcPr>
            <w:tcW w:w="850" w:type="dxa"/>
            <w:gridSpan w:val="2"/>
            <w:vMerge w:val="restart"/>
            <w:vAlign w:val="center"/>
          </w:tcPr>
          <w:p w:rsidR="00624122" w:rsidRDefault="007A0A37" w:rsidP="00B20DBA">
            <w:pPr>
              <w:jc w:val="center"/>
            </w:pPr>
            <w:r>
              <w:rPr>
                <w:rFonts w:hint="eastAsia"/>
              </w:rPr>
              <w:t>0~1</w:t>
            </w:r>
          </w:p>
        </w:tc>
        <w:tc>
          <w:tcPr>
            <w:tcW w:w="1985" w:type="dxa"/>
            <w:gridSpan w:val="2"/>
            <w:vMerge w:val="restart"/>
            <w:vAlign w:val="center"/>
          </w:tcPr>
          <w:p w:rsidR="00624122" w:rsidRDefault="00624122" w:rsidP="00B20DBA">
            <w:pPr>
              <w:jc w:val="center"/>
            </w:pPr>
            <w:r>
              <w:t>O</w:t>
            </w:r>
            <w:r>
              <w:rPr>
                <w:rFonts w:hint="eastAsia"/>
              </w:rPr>
              <w:t>verrun1</w:t>
            </w:r>
          </w:p>
        </w:tc>
      </w:tr>
      <w:tr w:rsidR="008474F4" w:rsidTr="008474F4">
        <w:trPr>
          <w:gridAfter w:val="1"/>
          <w:wAfter w:w="378" w:type="dxa"/>
          <w:trHeight w:val="417"/>
          <w:jc w:val="center"/>
        </w:trPr>
        <w:tc>
          <w:tcPr>
            <w:tcW w:w="1855" w:type="dxa"/>
            <w:gridSpan w:val="2"/>
            <w:vMerge/>
            <w:vAlign w:val="center"/>
          </w:tcPr>
          <w:p w:rsidR="00624122" w:rsidRDefault="00624122" w:rsidP="00B20DBA">
            <w:pPr>
              <w:jc w:val="center"/>
              <w:rPr>
                <w:rFonts w:hint="eastAsia"/>
              </w:rPr>
            </w:pPr>
          </w:p>
        </w:tc>
        <w:tc>
          <w:tcPr>
            <w:tcW w:w="1984" w:type="dxa"/>
            <w:gridSpan w:val="2"/>
            <w:vAlign w:val="center"/>
          </w:tcPr>
          <w:p w:rsidR="00624122" w:rsidRDefault="00624122" w:rsidP="00B20DBA">
            <w:pPr>
              <w:jc w:val="center"/>
            </w:pPr>
            <w:r>
              <w:rPr>
                <w:rFonts w:hint="eastAsia"/>
              </w:rPr>
              <w:t>超上限</w:t>
            </w:r>
          </w:p>
        </w:tc>
        <w:tc>
          <w:tcPr>
            <w:tcW w:w="993" w:type="dxa"/>
            <w:gridSpan w:val="2"/>
            <w:vAlign w:val="center"/>
          </w:tcPr>
          <w:p w:rsidR="00624122" w:rsidRDefault="00624122" w:rsidP="00B20DBA">
            <w:pPr>
              <w:jc w:val="center"/>
            </w:pPr>
            <w:r>
              <w:rPr>
                <w:rFonts w:hint="eastAsia"/>
              </w:rPr>
              <w:t>01</w:t>
            </w:r>
          </w:p>
        </w:tc>
        <w:tc>
          <w:tcPr>
            <w:tcW w:w="850" w:type="dxa"/>
            <w:gridSpan w:val="2"/>
            <w:vMerge/>
            <w:vAlign w:val="center"/>
          </w:tcPr>
          <w:p w:rsidR="00624122" w:rsidRDefault="00624122" w:rsidP="00B20DBA">
            <w:pPr>
              <w:jc w:val="center"/>
            </w:pPr>
          </w:p>
        </w:tc>
        <w:tc>
          <w:tcPr>
            <w:tcW w:w="1985" w:type="dxa"/>
            <w:gridSpan w:val="2"/>
            <w:vMerge/>
            <w:vAlign w:val="center"/>
          </w:tcPr>
          <w:p w:rsidR="00624122" w:rsidRDefault="00624122" w:rsidP="00B20DBA">
            <w:pPr>
              <w:jc w:val="center"/>
            </w:pPr>
          </w:p>
        </w:tc>
      </w:tr>
      <w:tr w:rsidR="008474F4" w:rsidTr="008474F4">
        <w:trPr>
          <w:gridAfter w:val="1"/>
          <w:wAfter w:w="378" w:type="dxa"/>
          <w:trHeight w:val="409"/>
          <w:jc w:val="center"/>
        </w:trPr>
        <w:tc>
          <w:tcPr>
            <w:tcW w:w="1855" w:type="dxa"/>
            <w:gridSpan w:val="2"/>
            <w:vMerge/>
            <w:vAlign w:val="center"/>
          </w:tcPr>
          <w:p w:rsidR="00624122" w:rsidRDefault="00624122" w:rsidP="00B20DBA">
            <w:pPr>
              <w:jc w:val="center"/>
              <w:rPr>
                <w:rFonts w:hint="eastAsia"/>
              </w:rPr>
            </w:pPr>
          </w:p>
        </w:tc>
        <w:tc>
          <w:tcPr>
            <w:tcW w:w="1984" w:type="dxa"/>
            <w:gridSpan w:val="2"/>
            <w:vAlign w:val="center"/>
          </w:tcPr>
          <w:p w:rsidR="00624122" w:rsidRDefault="00624122" w:rsidP="00B20DBA">
            <w:pPr>
              <w:jc w:val="center"/>
            </w:pPr>
            <w:r>
              <w:rPr>
                <w:rFonts w:hint="eastAsia"/>
              </w:rPr>
              <w:t>超下限</w:t>
            </w:r>
          </w:p>
        </w:tc>
        <w:tc>
          <w:tcPr>
            <w:tcW w:w="993" w:type="dxa"/>
            <w:gridSpan w:val="2"/>
            <w:vAlign w:val="center"/>
          </w:tcPr>
          <w:p w:rsidR="00624122" w:rsidRDefault="00624122" w:rsidP="00B20DBA"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850" w:type="dxa"/>
            <w:gridSpan w:val="2"/>
            <w:vMerge/>
            <w:vAlign w:val="center"/>
          </w:tcPr>
          <w:p w:rsidR="00624122" w:rsidRDefault="00624122" w:rsidP="00B20DBA">
            <w:pPr>
              <w:jc w:val="center"/>
            </w:pPr>
          </w:p>
        </w:tc>
        <w:tc>
          <w:tcPr>
            <w:tcW w:w="1985" w:type="dxa"/>
            <w:gridSpan w:val="2"/>
            <w:vMerge/>
            <w:vAlign w:val="center"/>
          </w:tcPr>
          <w:p w:rsidR="00624122" w:rsidRDefault="00624122" w:rsidP="00B20DBA">
            <w:pPr>
              <w:jc w:val="center"/>
            </w:pPr>
          </w:p>
        </w:tc>
      </w:tr>
      <w:tr w:rsidR="008474F4" w:rsidTr="008474F4">
        <w:tblPrEx>
          <w:jc w:val="left"/>
        </w:tblPrEx>
        <w:trPr>
          <w:gridBefore w:val="1"/>
          <w:wBefore w:w="390" w:type="dxa"/>
          <w:trHeight w:val="523"/>
        </w:trPr>
        <w:tc>
          <w:tcPr>
            <w:tcW w:w="1843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通道使能</w:t>
            </w:r>
          </w:p>
        </w:tc>
        <w:tc>
          <w:tcPr>
            <w:tcW w:w="1984" w:type="dxa"/>
            <w:gridSpan w:val="2"/>
            <w:vAlign w:val="center"/>
          </w:tcPr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使能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禁用</w:t>
            </w:r>
          </w:p>
        </w:tc>
        <w:tc>
          <w:tcPr>
            <w:tcW w:w="993" w:type="dxa"/>
            <w:gridSpan w:val="2"/>
            <w:vAlign w:val="center"/>
          </w:tcPr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0</w:t>
            </w:r>
          </w:p>
        </w:tc>
        <w:tc>
          <w:tcPr>
            <w:tcW w:w="850" w:type="dxa"/>
            <w:gridSpan w:val="2"/>
            <w:vAlign w:val="center"/>
          </w:tcPr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0</w:t>
            </w:r>
          </w:p>
        </w:tc>
        <w:tc>
          <w:tcPr>
            <w:tcW w:w="1985" w:type="dxa"/>
            <w:gridSpan w:val="2"/>
            <w:vMerge w:val="restart"/>
            <w:vAlign w:val="center"/>
          </w:tcPr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Basic_set_1</w:t>
            </w:r>
          </w:p>
        </w:tc>
      </w:tr>
      <w:tr w:rsidR="008474F4" w:rsidTr="008474F4">
        <w:tblPrEx>
          <w:jc w:val="left"/>
        </w:tblPrEx>
        <w:trPr>
          <w:gridBefore w:val="1"/>
          <w:wBefore w:w="390" w:type="dxa"/>
          <w:trHeight w:val="319"/>
        </w:trPr>
        <w:tc>
          <w:tcPr>
            <w:tcW w:w="1843" w:type="dxa"/>
            <w:gridSpan w:val="2"/>
            <w:vMerge w:val="restart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显示模式</w:t>
            </w:r>
          </w:p>
        </w:tc>
        <w:tc>
          <w:tcPr>
            <w:tcW w:w="1984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℃</w:t>
            </w:r>
          </w:p>
        </w:tc>
        <w:tc>
          <w:tcPr>
            <w:tcW w:w="993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0</w:t>
            </w:r>
          </w:p>
        </w:tc>
        <w:tc>
          <w:tcPr>
            <w:tcW w:w="850" w:type="dxa"/>
            <w:gridSpan w:val="2"/>
            <w:vMerge w:val="restart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</w:t>
            </w:r>
          </w:p>
        </w:tc>
        <w:tc>
          <w:tcPr>
            <w:tcW w:w="1985" w:type="dxa"/>
            <w:gridSpan w:val="2"/>
            <w:vMerge/>
            <w:vAlign w:val="center"/>
          </w:tcPr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</w:p>
        </w:tc>
      </w:tr>
      <w:tr w:rsidR="008474F4" w:rsidRPr="00EA4847" w:rsidTr="008474F4">
        <w:tblPrEx>
          <w:jc w:val="left"/>
        </w:tblPrEx>
        <w:trPr>
          <w:gridBefore w:val="1"/>
          <w:wBefore w:w="390" w:type="dxa"/>
          <w:trHeight w:val="409"/>
        </w:trPr>
        <w:tc>
          <w:tcPr>
            <w:tcW w:w="1843" w:type="dxa"/>
            <w:gridSpan w:val="2"/>
            <w:vMerge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℉</w:t>
            </w:r>
          </w:p>
        </w:tc>
        <w:tc>
          <w:tcPr>
            <w:tcW w:w="993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1</w:t>
            </w:r>
          </w:p>
        </w:tc>
        <w:tc>
          <w:tcPr>
            <w:tcW w:w="850" w:type="dxa"/>
            <w:gridSpan w:val="2"/>
            <w:vMerge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  <w:gridSpan w:val="2"/>
            <w:vMerge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</w:p>
        </w:tc>
      </w:tr>
      <w:tr w:rsidR="008474F4" w:rsidTr="008474F4">
        <w:tblPrEx>
          <w:jc w:val="left"/>
        </w:tblPrEx>
        <w:trPr>
          <w:gridBefore w:val="1"/>
          <w:wBefore w:w="390" w:type="dxa"/>
          <w:trHeight w:val="415"/>
        </w:trPr>
        <w:tc>
          <w:tcPr>
            <w:tcW w:w="1843" w:type="dxa"/>
            <w:gridSpan w:val="2"/>
            <w:vMerge w:val="restart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冷端补偿方式</w:t>
            </w:r>
          </w:p>
        </w:tc>
        <w:tc>
          <w:tcPr>
            <w:tcW w:w="1984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内部冷端补偿</w:t>
            </w:r>
          </w:p>
        </w:tc>
        <w:tc>
          <w:tcPr>
            <w:tcW w:w="993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0</w:t>
            </w:r>
          </w:p>
        </w:tc>
        <w:tc>
          <w:tcPr>
            <w:tcW w:w="850" w:type="dxa"/>
            <w:gridSpan w:val="2"/>
            <w:vMerge w:val="restart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</w:t>
            </w:r>
          </w:p>
        </w:tc>
        <w:tc>
          <w:tcPr>
            <w:tcW w:w="1985" w:type="dxa"/>
            <w:gridSpan w:val="2"/>
            <w:vMerge/>
            <w:vAlign w:val="center"/>
          </w:tcPr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</w:p>
        </w:tc>
      </w:tr>
      <w:tr w:rsidR="008474F4" w:rsidRPr="00EA4847" w:rsidTr="008474F4">
        <w:tblPrEx>
          <w:jc w:val="left"/>
        </w:tblPrEx>
        <w:trPr>
          <w:gridBefore w:val="1"/>
          <w:wBefore w:w="390" w:type="dxa"/>
          <w:trHeight w:val="421"/>
        </w:trPr>
        <w:tc>
          <w:tcPr>
            <w:tcW w:w="1843" w:type="dxa"/>
            <w:gridSpan w:val="2"/>
            <w:vMerge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外部冷端补偿</w:t>
            </w:r>
          </w:p>
        </w:tc>
        <w:tc>
          <w:tcPr>
            <w:tcW w:w="993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1</w:t>
            </w:r>
          </w:p>
        </w:tc>
        <w:tc>
          <w:tcPr>
            <w:tcW w:w="850" w:type="dxa"/>
            <w:gridSpan w:val="2"/>
            <w:vMerge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  <w:gridSpan w:val="2"/>
            <w:vMerge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</w:p>
        </w:tc>
      </w:tr>
      <w:tr w:rsidR="008474F4" w:rsidTr="008474F4">
        <w:tblPrEx>
          <w:jc w:val="left"/>
        </w:tblPrEx>
        <w:trPr>
          <w:gridBefore w:val="1"/>
          <w:wBefore w:w="390" w:type="dxa"/>
          <w:trHeight w:val="542"/>
        </w:trPr>
        <w:tc>
          <w:tcPr>
            <w:tcW w:w="1843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传感器断线检测</w:t>
            </w:r>
          </w:p>
        </w:tc>
        <w:tc>
          <w:tcPr>
            <w:tcW w:w="1984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使能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禁用</w:t>
            </w:r>
          </w:p>
        </w:tc>
        <w:tc>
          <w:tcPr>
            <w:tcW w:w="993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0</w:t>
            </w:r>
          </w:p>
        </w:tc>
        <w:tc>
          <w:tcPr>
            <w:tcW w:w="850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</w:t>
            </w:r>
          </w:p>
        </w:tc>
        <w:tc>
          <w:tcPr>
            <w:tcW w:w="1985" w:type="dxa"/>
            <w:gridSpan w:val="2"/>
            <w:vMerge/>
            <w:vAlign w:val="center"/>
          </w:tcPr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</w:p>
        </w:tc>
      </w:tr>
      <w:tr w:rsidR="008474F4" w:rsidTr="008474F4">
        <w:tblPrEx>
          <w:jc w:val="left"/>
        </w:tblPrEx>
        <w:trPr>
          <w:gridBefore w:val="1"/>
          <w:wBefore w:w="390" w:type="dxa"/>
          <w:trHeight w:val="542"/>
        </w:trPr>
        <w:tc>
          <w:tcPr>
            <w:tcW w:w="1843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超限检测</w:t>
            </w:r>
          </w:p>
        </w:tc>
        <w:tc>
          <w:tcPr>
            <w:tcW w:w="1984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使能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禁用</w:t>
            </w:r>
          </w:p>
        </w:tc>
        <w:tc>
          <w:tcPr>
            <w:tcW w:w="993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0</w:t>
            </w:r>
          </w:p>
        </w:tc>
        <w:tc>
          <w:tcPr>
            <w:tcW w:w="850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4</w:t>
            </w:r>
          </w:p>
        </w:tc>
        <w:tc>
          <w:tcPr>
            <w:tcW w:w="1985" w:type="dxa"/>
            <w:gridSpan w:val="2"/>
            <w:vMerge/>
            <w:vAlign w:val="center"/>
          </w:tcPr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</w:p>
        </w:tc>
      </w:tr>
      <w:tr w:rsidR="008474F4" w:rsidTr="008474F4">
        <w:tblPrEx>
          <w:jc w:val="left"/>
        </w:tblPrEx>
        <w:trPr>
          <w:gridBefore w:val="1"/>
          <w:wBefore w:w="390" w:type="dxa"/>
          <w:trHeight w:val="542"/>
        </w:trPr>
        <w:tc>
          <w:tcPr>
            <w:tcW w:w="1843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采样周期</w:t>
            </w:r>
          </w:p>
        </w:tc>
        <w:tc>
          <w:tcPr>
            <w:tcW w:w="1984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250ms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500ms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lastRenderedPageBreak/>
              <w:t>1000ms</w:t>
            </w:r>
          </w:p>
        </w:tc>
        <w:tc>
          <w:tcPr>
            <w:tcW w:w="993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lastRenderedPageBreak/>
              <w:t>01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1</w:t>
            </w:r>
            <w:r>
              <w:rPr>
                <w:rFonts w:hint="eastAsia"/>
                <w:sz w:val="24"/>
                <w:szCs w:val="24"/>
              </w:rPr>
              <w:t>0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lastRenderedPageBreak/>
              <w:t>11</w:t>
            </w:r>
          </w:p>
        </w:tc>
        <w:tc>
          <w:tcPr>
            <w:tcW w:w="850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lastRenderedPageBreak/>
              <w:t>0-1</w:t>
            </w:r>
          </w:p>
        </w:tc>
        <w:tc>
          <w:tcPr>
            <w:tcW w:w="1985" w:type="dxa"/>
            <w:gridSpan w:val="2"/>
            <w:vAlign w:val="center"/>
          </w:tcPr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Sampling_period_1</w:t>
            </w:r>
          </w:p>
        </w:tc>
      </w:tr>
      <w:tr w:rsidR="008474F4" w:rsidTr="008474F4">
        <w:tblPrEx>
          <w:jc w:val="left"/>
        </w:tblPrEx>
        <w:trPr>
          <w:gridBefore w:val="1"/>
          <w:wBefore w:w="390" w:type="dxa"/>
          <w:trHeight w:val="983"/>
        </w:trPr>
        <w:tc>
          <w:tcPr>
            <w:tcW w:w="1843" w:type="dxa"/>
            <w:gridSpan w:val="2"/>
            <w:vMerge w:val="restart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lastRenderedPageBreak/>
              <w:t>传感器类型</w:t>
            </w:r>
          </w:p>
        </w:tc>
        <w:tc>
          <w:tcPr>
            <w:tcW w:w="1984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B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E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J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K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N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R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S</w:t>
            </w:r>
          </w:p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T</w:t>
            </w:r>
          </w:p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PT100</w:t>
            </w:r>
          </w:p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PT500</w:t>
            </w:r>
          </w:p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PT1000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CU500</w:t>
            </w:r>
          </w:p>
        </w:tc>
        <w:tc>
          <w:tcPr>
            <w:tcW w:w="993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001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010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011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100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101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110</w:t>
            </w:r>
          </w:p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111</w:t>
            </w:r>
          </w:p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1000</w:t>
            </w:r>
          </w:p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1001</w:t>
            </w:r>
          </w:p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1010</w:t>
            </w:r>
          </w:p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1011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1100</w:t>
            </w:r>
          </w:p>
        </w:tc>
        <w:tc>
          <w:tcPr>
            <w:tcW w:w="850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0-3</w:t>
            </w:r>
          </w:p>
        </w:tc>
        <w:tc>
          <w:tcPr>
            <w:tcW w:w="1985" w:type="dxa"/>
            <w:gridSpan w:val="2"/>
            <w:vMerge w:val="restart"/>
            <w:vAlign w:val="center"/>
          </w:tcPr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Sensor_type_1</w:t>
            </w:r>
          </w:p>
        </w:tc>
      </w:tr>
      <w:tr w:rsidR="008474F4" w:rsidTr="008474F4">
        <w:tblPrEx>
          <w:jc w:val="left"/>
        </w:tblPrEx>
        <w:trPr>
          <w:gridBefore w:val="1"/>
          <w:wBefore w:w="390" w:type="dxa"/>
          <w:trHeight w:val="841"/>
        </w:trPr>
        <w:tc>
          <w:tcPr>
            <w:tcW w:w="1843" w:type="dxa"/>
            <w:gridSpan w:val="2"/>
            <w:vMerge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Align w:val="center"/>
          </w:tcPr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</w:t>
            </w:r>
            <w:r>
              <w:rPr>
                <w:rFonts w:hint="eastAsia"/>
                <w:sz w:val="24"/>
                <w:szCs w:val="24"/>
              </w:rPr>
              <w:t>线</w:t>
            </w:r>
          </w:p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</w:t>
            </w:r>
            <w:r>
              <w:rPr>
                <w:rFonts w:hint="eastAsia"/>
                <w:sz w:val="24"/>
                <w:szCs w:val="24"/>
              </w:rPr>
              <w:t>线</w:t>
            </w:r>
          </w:p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4</w:t>
            </w:r>
            <w:r>
              <w:rPr>
                <w:rFonts w:hint="eastAsia"/>
                <w:sz w:val="24"/>
                <w:szCs w:val="24"/>
              </w:rPr>
              <w:t>线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（针对</w:t>
            </w:r>
            <w:r>
              <w:rPr>
                <w:rFonts w:hint="eastAsia"/>
                <w:sz w:val="24"/>
                <w:szCs w:val="24"/>
              </w:rPr>
              <w:t>RTD</w:t>
            </w:r>
            <w:r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993" w:type="dxa"/>
            <w:gridSpan w:val="2"/>
            <w:vAlign w:val="center"/>
          </w:tcPr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01</w:t>
            </w:r>
          </w:p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10</w:t>
            </w:r>
          </w:p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11</w:t>
            </w:r>
          </w:p>
        </w:tc>
        <w:tc>
          <w:tcPr>
            <w:tcW w:w="850" w:type="dxa"/>
            <w:gridSpan w:val="2"/>
            <w:vAlign w:val="center"/>
          </w:tcPr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4-5</w:t>
            </w:r>
          </w:p>
        </w:tc>
        <w:tc>
          <w:tcPr>
            <w:tcW w:w="1985" w:type="dxa"/>
            <w:gridSpan w:val="2"/>
            <w:vMerge/>
            <w:vAlign w:val="center"/>
          </w:tcPr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</w:p>
        </w:tc>
      </w:tr>
      <w:tr w:rsidR="008474F4" w:rsidTr="008474F4">
        <w:tblPrEx>
          <w:jc w:val="left"/>
        </w:tblPrEx>
        <w:trPr>
          <w:gridBefore w:val="1"/>
          <w:wBefore w:w="390" w:type="dxa"/>
          <w:trHeight w:val="568"/>
        </w:trPr>
        <w:tc>
          <w:tcPr>
            <w:tcW w:w="1843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滤波时间</w:t>
            </w:r>
          </w:p>
        </w:tc>
        <w:tc>
          <w:tcPr>
            <w:tcW w:w="1984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0~100</w:t>
            </w:r>
          </w:p>
        </w:tc>
        <w:tc>
          <w:tcPr>
            <w:tcW w:w="993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 w:rsidRPr="00EA4847">
              <w:rPr>
                <w:rFonts w:hint="eastAsia"/>
                <w:sz w:val="24"/>
                <w:szCs w:val="24"/>
              </w:rPr>
              <w:t>0~100</w:t>
            </w:r>
          </w:p>
        </w:tc>
        <w:tc>
          <w:tcPr>
            <w:tcW w:w="850" w:type="dxa"/>
            <w:gridSpan w:val="2"/>
            <w:vAlign w:val="center"/>
          </w:tcPr>
          <w:p w:rsidR="00624122" w:rsidRPr="00EA4847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0-6</w:t>
            </w:r>
          </w:p>
        </w:tc>
        <w:tc>
          <w:tcPr>
            <w:tcW w:w="1985" w:type="dxa"/>
            <w:gridSpan w:val="2"/>
            <w:vAlign w:val="center"/>
          </w:tcPr>
          <w:p w:rsidR="00624122" w:rsidRDefault="00624122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Filtering_time_1</w:t>
            </w:r>
          </w:p>
        </w:tc>
      </w:tr>
      <w:tr w:rsidR="008474F4" w:rsidTr="008474F4">
        <w:tblPrEx>
          <w:jc w:val="left"/>
        </w:tblPrEx>
        <w:trPr>
          <w:gridBefore w:val="1"/>
          <w:wBefore w:w="390" w:type="dxa"/>
          <w:trHeight w:val="517"/>
        </w:trPr>
        <w:tc>
          <w:tcPr>
            <w:tcW w:w="1843" w:type="dxa"/>
            <w:gridSpan w:val="2"/>
            <w:vAlign w:val="center"/>
          </w:tcPr>
          <w:p w:rsidR="00624122" w:rsidRPr="00EA4847" w:rsidRDefault="00CF1080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超限上限值</w:t>
            </w:r>
          </w:p>
        </w:tc>
        <w:tc>
          <w:tcPr>
            <w:tcW w:w="1984" w:type="dxa"/>
            <w:gridSpan w:val="2"/>
            <w:vAlign w:val="center"/>
          </w:tcPr>
          <w:p w:rsidR="00624122" w:rsidRPr="00EA4847" w:rsidRDefault="00CF1080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0-1370</w:t>
            </w:r>
          </w:p>
        </w:tc>
        <w:tc>
          <w:tcPr>
            <w:tcW w:w="993" w:type="dxa"/>
            <w:gridSpan w:val="2"/>
            <w:vAlign w:val="center"/>
          </w:tcPr>
          <w:p w:rsidR="00624122" w:rsidRPr="00EA4847" w:rsidRDefault="00CF1080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0-1370</w:t>
            </w:r>
          </w:p>
        </w:tc>
        <w:tc>
          <w:tcPr>
            <w:tcW w:w="850" w:type="dxa"/>
            <w:gridSpan w:val="2"/>
            <w:vAlign w:val="center"/>
          </w:tcPr>
          <w:p w:rsidR="00624122" w:rsidRDefault="00CF1080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0-10</w:t>
            </w:r>
          </w:p>
        </w:tc>
        <w:tc>
          <w:tcPr>
            <w:tcW w:w="1985" w:type="dxa"/>
            <w:gridSpan w:val="2"/>
            <w:vAlign w:val="center"/>
          </w:tcPr>
          <w:p w:rsidR="00624122" w:rsidRDefault="00CF1080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Upper_value_1</w:t>
            </w:r>
          </w:p>
        </w:tc>
      </w:tr>
      <w:tr w:rsidR="008474F4" w:rsidTr="008474F4">
        <w:tblPrEx>
          <w:jc w:val="left"/>
        </w:tblPrEx>
        <w:trPr>
          <w:gridBefore w:val="1"/>
          <w:wBefore w:w="390" w:type="dxa"/>
          <w:trHeight w:val="411"/>
        </w:trPr>
        <w:tc>
          <w:tcPr>
            <w:tcW w:w="1843" w:type="dxa"/>
            <w:gridSpan w:val="2"/>
            <w:vAlign w:val="center"/>
          </w:tcPr>
          <w:p w:rsidR="00624122" w:rsidRPr="00EA4847" w:rsidRDefault="00CF1080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超限下限值</w:t>
            </w:r>
          </w:p>
        </w:tc>
        <w:tc>
          <w:tcPr>
            <w:tcW w:w="1984" w:type="dxa"/>
            <w:gridSpan w:val="2"/>
            <w:vAlign w:val="center"/>
          </w:tcPr>
          <w:p w:rsidR="00624122" w:rsidRPr="00EA4847" w:rsidRDefault="00CF1080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-270</w:t>
            </w:r>
          </w:p>
        </w:tc>
        <w:tc>
          <w:tcPr>
            <w:tcW w:w="993" w:type="dxa"/>
            <w:gridSpan w:val="2"/>
            <w:vAlign w:val="center"/>
          </w:tcPr>
          <w:p w:rsidR="00624122" w:rsidRPr="00EA4847" w:rsidRDefault="00CF1080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0-270</w:t>
            </w:r>
          </w:p>
        </w:tc>
        <w:tc>
          <w:tcPr>
            <w:tcW w:w="850" w:type="dxa"/>
            <w:gridSpan w:val="2"/>
            <w:vAlign w:val="center"/>
          </w:tcPr>
          <w:p w:rsidR="00624122" w:rsidRDefault="00CF1080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0-8</w:t>
            </w:r>
          </w:p>
        </w:tc>
        <w:tc>
          <w:tcPr>
            <w:tcW w:w="1985" w:type="dxa"/>
            <w:gridSpan w:val="2"/>
            <w:vAlign w:val="center"/>
          </w:tcPr>
          <w:p w:rsidR="00624122" w:rsidRDefault="00CF1080" w:rsidP="00B20DBA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Lower_value_1</w:t>
            </w:r>
          </w:p>
        </w:tc>
      </w:tr>
    </w:tbl>
    <w:p w:rsidR="00624122" w:rsidRDefault="00F107EE" w:rsidP="008474F4">
      <w:pPr>
        <w:pStyle w:val="a6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采用</w:t>
      </w:r>
      <w:r>
        <w:rPr>
          <w:rFonts w:hint="eastAsia"/>
        </w:rPr>
        <w:t>ST</w:t>
      </w:r>
      <w:r>
        <w:rPr>
          <w:rFonts w:hint="eastAsia"/>
        </w:rPr>
        <w:t>编程语言进行编程，如下图所示，根据通道</w:t>
      </w:r>
      <w:r>
        <w:rPr>
          <w:rFonts w:hint="eastAsia"/>
        </w:rPr>
        <w:t>1</w:t>
      </w:r>
      <w:r>
        <w:rPr>
          <w:rFonts w:hint="eastAsia"/>
        </w:rPr>
        <w:t>的相关变量进行设置。</w:t>
      </w:r>
    </w:p>
    <w:p w:rsidR="00F107EE" w:rsidRDefault="00F107EE" w:rsidP="008474F4">
      <w:pPr>
        <w:jc w:val="center"/>
        <w:rPr>
          <w:rFonts w:hint="eastAsia"/>
        </w:rPr>
      </w:pPr>
      <w:r w:rsidRPr="00F107EE">
        <w:drawing>
          <wp:inline distT="0" distB="0" distL="0" distR="0" wp14:anchorId="374F7612" wp14:editId="7E714F53">
            <wp:extent cx="4563374" cy="3295291"/>
            <wp:effectExtent l="0" t="0" r="8890" b="635"/>
            <wp:docPr id="205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654" t="11040" r="25920" b="29650"/>
                    <a:stretch/>
                  </pic:blipFill>
                  <pic:spPr bwMode="auto">
                    <a:xfrm>
                      <a:off x="0" y="0"/>
                      <a:ext cx="4567866" cy="329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CF1080" w:rsidRDefault="00CF1080" w:rsidP="00CF1080">
      <w:pPr>
        <w:pStyle w:val="a6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将程序中定义的变量映射到</w:t>
      </w:r>
      <w:r>
        <w:rPr>
          <w:rFonts w:hint="eastAsia"/>
        </w:rPr>
        <w:t>4PT&amp;TC</w:t>
      </w:r>
      <w:r>
        <w:rPr>
          <w:rFonts w:hint="eastAsia"/>
        </w:rPr>
        <w:t>模块的通道</w:t>
      </w:r>
      <w:r>
        <w:rPr>
          <w:rFonts w:hint="eastAsia"/>
        </w:rPr>
        <w:t>1</w:t>
      </w:r>
      <w:r>
        <w:rPr>
          <w:rFonts w:hint="eastAsia"/>
        </w:rPr>
        <w:t>相关变量上，如下图所示，完成变量映射。</w:t>
      </w:r>
    </w:p>
    <w:p w:rsidR="00CF1080" w:rsidRDefault="00CF1080" w:rsidP="00CF1080">
      <w:pPr>
        <w:rPr>
          <w:rFonts w:hint="eastAsia"/>
        </w:rPr>
      </w:pPr>
    </w:p>
    <w:p w:rsidR="00CF1080" w:rsidRDefault="00CF1080" w:rsidP="00CF1080">
      <w:pPr>
        <w:rPr>
          <w:rFonts w:hint="eastAsia"/>
        </w:rPr>
      </w:pPr>
    </w:p>
    <w:p w:rsidR="00CF1080" w:rsidRDefault="00CF1080" w:rsidP="008474F4">
      <w:pPr>
        <w:jc w:val="center"/>
        <w:rPr>
          <w:rFonts w:hint="eastAsia"/>
        </w:rPr>
      </w:pPr>
      <w:r w:rsidRPr="00CF1080">
        <w:lastRenderedPageBreak/>
        <w:drawing>
          <wp:inline distT="0" distB="0" distL="0" distR="0" wp14:anchorId="6A0E6DA1" wp14:editId="46909CD8">
            <wp:extent cx="5273687" cy="2475781"/>
            <wp:effectExtent l="0" t="0" r="3175" b="1270"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88" t="13679" r="6164" b="30750"/>
                    <a:stretch/>
                  </pic:blipFill>
                  <pic:spPr bwMode="auto">
                    <a:xfrm>
                      <a:off x="0" y="0"/>
                      <a:ext cx="5269194" cy="2473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1080" w:rsidRPr="00F107EE" w:rsidRDefault="00CF1080" w:rsidP="00CF1080">
      <w:pPr>
        <w:pStyle w:val="a6"/>
        <w:numPr>
          <w:ilvl w:val="0"/>
          <w:numId w:val="3"/>
        </w:numPr>
        <w:ind w:firstLineChars="0"/>
      </w:pPr>
      <w:r>
        <w:rPr>
          <w:rFonts w:hint="eastAsia"/>
        </w:rPr>
        <w:t>编译通过后，登录下载工程并运行。</w:t>
      </w:r>
      <w:bookmarkStart w:id="0" w:name="_GoBack"/>
      <w:bookmarkEnd w:id="0"/>
    </w:p>
    <w:p w:rsidR="00BA47B9" w:rsidRDefault="00BA47B9" w:rsidP="00BA47B9">
      <w:pPr>
        <w:pStyle w:val="2"/>
      </w:pPr>
      <w:r>
        <w:rPr>
          <w:rFonts w:hint="eastAsia"/>
        </w:rPr>
        <w:t>保修协议</w:t>
      </w:r>
    </w:p>
    <w:p w:rsidR="00BA47B9" w:rsidRPr="004C635E" w:rsidRDefault="00BA47B9" w:rsidP="00BA47B9">
      <w:pPr>
        <w:pStyle w:val="2"/>
      </w:pPr>
      <w:r>
        <w:rPr>
          <w:rFonts w:hint="eastAsia"/>
        </w:rPr>
        <w:t>产品保修卡</w:t>
      </w:r>
    </w:p>
    <w:sectPr w:rsidR="00BA47B9" w:rsidRPr="004C635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7EDB" w:rsidRDefault="00707EDB" w:rsidP="006E7F88">
      <w:r>
        <w:separator/>
      </w:r>
    </w:p>
  </w:endnote>
  <w:endnote w:type="continuationSeparator" w:id="0">
    <w:p w:rsidR="00707EDB" w:rsidRDefault="00707EDB" w:rsidP="006E7F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冬青黑体简体中文">
    <w:altName w:val="Arial Unicode MS"/>
    <w:panose1 w:val="00000000000000000000"/>
    <w:charset w:val="86"/>
    <w:family w:val="swiss"/>
    <w:notTrueType/>
    <w:pitch w:val="default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7EDB" w:rsidRDefault="00707EDB" w:rsidP="006E7F88">
      <w:r>
        <w:separator/>
      </w:r>
    </w:p>
  </w:footnote>
  <w:footnote w:type="continuationSeparator" w:id="0">
    <w:p w:rsidR="00707EDB" w:rsidRDefault="00707EDB" w:rsidP="006E7F8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E14226"/>
    <w:multiLevelType w:val="hybridMultilevel"/>
    <w:tmpl w:val="FC2A9A5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1A711F3E"/>
    <w:multiLevelType w:val="hybridMultilevel"/>
    <w:tmpl w:val="3EE2CDC8"/>
    <w:lvl w:ilvl="0" w:tplc="BB960C10">
      <w:start w:val="1"/>
      <w:numFmt w:val="decimal"/>
      <w:lvlText w:val="%1，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A9C4DAE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6FF96159"/>
    <w:multiLevelType w:val="hybridMultilevel"/>
    <w:tmpl w:val="F16C85A8"/>
    <w:lvl w:ilvl="0" w:tplc="B7E41772">
      <w:start w:val="3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7323"/>
    <w:rsid w:val="00016B37"/>
    <w:rsid w:val="0002045C"/>
    <w:rsid w:val="00033134"/>
    <w:rsid w:val="0004202F"/>
    <w:rsid w:val="00056A89"/>
    <w:rsid w:val="000827C9"/>
    <w:rsid w:val="000E3392"/>
    <w:rsid w:val="0010305F"/>
    <w:rsid w:val="00122E11"/>
    <w:rsid w:val="0017455D"/>
    <w:rsid w:val="001833ED"/>
    <w:rsid w:val="001A2F76"/>
    <w:rsid w:val="001A77A9"/>
    <w:rsid w:val="001B6D25"/>
    <w:rsid w:val="001C4574"/>
    <w:rsid w:val="001D4F8D"/>
    <w:rsid w:val="001F3A1D"/>
    <w:rsid w:val="001F7C47"/>
    <w:rsid w:val="00233DF5"/>
    <w:rsid w:val="00254226"/>
    <w:rsid w:val="00264677"/>
    <w:rsid w:val="002904D9"/>
    <w:rsid w:val="002B255B"/>
    <w:rsid w:val="002C6C13"/>
    <w:rsid w:val="00312344"/>
    <w:rsid w:val="00315A6C"/>
    <w:rsid w:val="003160F7"/>
    <w:rsid w:val="003422CA"/>
    <w:rsid w:val="0034337D"/>
    <w:rsid w:val="003801D3"/>
    <w:rsid w:val="00384833"/>
    <w:rsid w:val="00464476"/>
    <w:rsid w:val="00477323"/>
    <w:rsid w:val="004853EA"/>
    <w:rsid w:val="00497082"/>
    <w:rsid w:val="004A1646"/>
    <w:rsid w:val="004A3464"/>
    <w:rsid w:val="004B0852"/>
    <w:rsid w:val="004C635E"/>
    <w:rsid w:val="004E4A8D"/>
    <w:rsid w:val="004E62DF"/>
    <w:rsid w:val="00572556"/>
    <w:rsid w:val="00573E2E"/>
    <w:rsid w:val="00595034"/>
    <w:rsid w:val="005A484B"/>
    <w:rsid w:val="005D36E2"/>
    <w:rsid w:val="00614C2D"/>
    <w:rsid w:val="00624122"/>
    <w:rsid w:val="0067449E"/>
    <w:rsid w:val="006A0D4D"/>
    <w:rsid w:val="006A7C7E"/>
    <w:rsid w:val="006B7360"/>
    <w:rsid w:val="006E7F88"/>
    <w:rsid w:val="006F022C"/>
    <w:rsid w:val="00707EDB"/>
    <w:rsid w:val="007402E3"/>
    <w:rsid w:val="00761FA5"/>
    <w:rsid w:val="00780AB9"/>
    <w:rsid w:val="007A0A37"/>
    <w:rsid w:val="007A0FF4"/>
    <w:rsid w:val="007A502A"/>
    <w:rsid w:val="007C73D9"/>
    <w:rsid w:val="00802F58"/>
    <w:rsid w:val="008432DB"/>
    <w:rsid w:val="008474F4"/>
    <w:rsid w:val="00870346"/>
    <w:rsid w:val="00885869"/>
    <w:rsid w:val="008A33FA"/>
    <w:rsid w:val="008B1CE1"/>
    <w:rsid w:val="008C5733"/>
    <w:rsid w:val="00913BD7"/>
    <w:rsid w:val="009312FA"/>
    <w:rsid w:val="009503B1"/>
    <w:rsid w:val="009E0509"/>
    <w:rsid w:val="00A2267A"/>
    <w:rsid w:val="00A33536"/>
    <w:rsid w:val="00A65291"/>
    <w:rsid w:val="00A957D2"/>
    <w:rsid w:val="00AC5608"/>
    <w:rsid w:val="00AF058B"/>
    <w:rsid w:val="00AF537C"/>
    <w:rsid w:val="00B31115"/>
    <w:rsid w:val="00B5437F"/>
    <w:rsid w:val="00B92C6D"/>
    <w:rsid w:val="00BA47B9"/>
    <w:rsid w:val="00BE167C"/>
    <w:rsid w:val="00BF70A2"/>
    <w:rsid w:val="00C22B50"/>
    <w:rsid w:val="00C56723"/>
    <w:rsid w:val="00C65573"/>
    <w:rsid w:val="00CA0935"/>
    <w:rsid w:val="00CA1892"/>
    <w:rsid w:val="00CA4210"/>
    <w:rsid w:val="00CC3016"/>
    <w:rsid w:val="00CF1080"/>
    <w:rsid w:val="00D13A00"/>
    <w:rsid w:val="00D35228"/>
    <w:rsid w:val="00D46C4B"/>
    <w:rsid w:val="00D56749"/>
    <w:rsid w:val="00D77921"/>
    <w:rsid w:val="00DC4214"/>
    <w:rsid w:val="00DE647E"/>
    <w:rsid w:val="00E019DB"/>
    <w:rsid w:val="00E23A0F"/>
    <w:rsid w:val="00E61F85"/>
    <w:rsid w:val="00EB049F"/>
    <w:rsid w:val="00ED685E"/>
    <w:rsid w:val="00F07293"/>
    <w:rsid w:val="00F107EE"/>
    <w:rsid w:val="00F209EA"/>
    <w:rsid w:val="00F71351"/>
    <w:rsid w:val="00F96E42"/>
    <w:rsid w:val="00FB4273"/>
    <w:rsid w:val="00FD16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C56723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C56723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F07293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DC4214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E7F8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E7F8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7F8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7F88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C56723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C56723"/>
    <w:rPr>
      <w:rFonts w:asciiTheme="majorHAnsi" w:eastAsiaTheme="majorEastAsia" w:hAnsiTheme="majorHAnsi" w:cstheme="majorBidi"/>
      <w:b/>
      <w:bCs/>
      <w:sz w:val="32"/>
      <w:szCs w:val="32"/>
    </w:rPr>
  </w:style>
  <w:style w:type="table" w:styleId="a5">
    <w:name w:val="Table Grid"/>
    <w:basedOn w:val="a1"/>
    <w:uiPriority w:val="59"/>
    <w:rsid w:val="0057255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F07293"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rsid w:val="00F07293"/>
    <w:rPr>
      <w:b/>
      <w:bCs/>
      <w:sz w:val="32"/>
      <w:szCs w:val="32"/>
    </w:rPr>
  </w:style>
  <w:style w:type="paragraph" w:styleId="a7">
    <w:name w:val="Normal Indent"/>
    <w:basedOn w:val="a"/>
    <w:rsid w:val="00464476"/>
    <w:pPr>
      <w:adjustRightInd w:val="0"/>
      <w:spacing w:line="360" w:lineRule="auto"/>
      <w:ind w:firstLine="420"/>
    </w:pPr>
    <w:rPr>
      <w:rFonts w:ascii="Times New Roman" w:eastAsia="SimSun" w:hAnsi="Times New Roman" w:cs="Times New Roman"/>
      <w:kern w:val="0"/>
      <w:szCs w:val="20"/>
    </w:rPr>
  </w:style>
  <w:style w:type="paragraph" w:styleId="a8">
    <w:name w:val="Balloon Text"/>
    <w:basedOn w:val="a"/>
    <w:link w:val="Char1"/>
    <w:uiPriority w:val="99"/>
    <w:semiHidden/>
    <w:unhideWhenUsed/>
    <w:rsid w:val="00CC3016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CC3016"/>
    <w:rPr>
      <w:sz w:val="18"/>
      <w:szCs w:val="18"/>
    </w:rPr>
  </w:style>
  <w:style w:type="paragraph" w:customStyle="1" w:styleId="Default">
    <w:name w:val="Default"/>
    <w:rsid w:val="004C635E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kern w:val="0"/>
      <w:sz w:val="24"/>
      <w:szCs w:val="24"/>
    </w:rPr>
  </w:style>
  <w:style w:type="paragraph" w:customStyle="1" w:styleId="Pa24">
    <w:name w:val="Pa24"/>
    <w:basedOn w:val="Default"/>
    <w:next w:val="Default"/>
    <w:uiPriority w:val="99"/>
    <w:rsid w:val="004C635E"/>
    <w:pPr>
      <w:spacing w:line="141" w:lineRule="atLeast"/>
    </w:pPr>
    <w:rPr>
      <w:color w:val="auto"/>
    </w:rPr>
  </w:style>
  <w:style w:type="character" w:customStyle="1" w:styleId="A11">
    <w:name w:val="A11"/>
    <w:uiPriority w:val="99"/>
    <w:rsid w:val="004C635E"/>
    <w:rPr>
      <w:color w:val="000000"/>
      <w:sz w:val="32"/>
      <w:szCs w:val="32"/>
    </w:rPr>
  </w:style>
  <w:style w:type="paragraph" w:customStyle="1" w:styleId="Pa43">
    <w:name w:val="Pa43"/>
    <w:basedOn w:val="Default"/>
    <w:next w:val="Default"/>
    <w:uiPriority w:val="99"/>
    <w:rsid w:val="004C635E"/>
    <w:pPr>
      <w:spacing w:line="141" w:lineRule="atLeast"/>
    </w:pPr>
    <w:rPr>
      <w:color w:val="auto"/>
    </w:rPr>
  </w:style>
  <w:style w:type="paragraph" w:customStyle="1" w:styleId="Pa42">
    <w:name w:val="Pa42"/>
    <w:basedOn w:val="Default"/>
    <w:next w:val="Default"/>
    <w:uiPriority w:val="99"/>
    <w:rsid w:val="004C635E"/>
    <w:pPr>
      <w:spacing w:line="141" w:lineRule="atLeast"/>
    </w:pPr>
    <w:rPr>
      <w:color w:val="auto"/>
    </w:rPr>
  </w:style>
  <w:style w:type="paragraph" w:customStyle="1" w:styleId="Pa44">
    <w:name w:val="Pa44"/>
    <w:basedOn w:val="Default"/>
    <w:next w:val="Default"/>
    <w:uiPriority w:val="99"/>
    <w:rsid w:val="004C635E"/>
    <w:pPr>
      <w:spacing w:line="241" w:lineRule="atLeast"/>
    </w:pPr>
    <w:rPr>
      <w:color w:val="auto"/>
    </w:rPr>
  </w:style>
  <w:style w:type="character" w:customStyle="1" w:styleId="A60">
    <w:name w:val="A6"/>
    <w:uiPriority w:val="99"/>
    <w:rsid w:val="004C635E"/>
    <w:rPr>
      <w:rFonts w:ascii="冬青黑体简体中文" w:eastAsia="冬青黑体简体中文" w:cs="冬青黑体简体中文"/>
      <w:color w:val="000000"/>
      <w:sz w:val="16"/>
      <w:szCs w:val="16"/>
    </w:rPr>
  </w:style>
  <w:style w:type="character" w:customStyle="1" w:styleId="4Char">
    <w:name w:val="标题 4 Char"/>
    <w:basedOn w:val="a0"/>
    <w:link w:val="4"/>
    <w:uiPriority w:val="9"/>
    <w:rsid w:val="00DC4214"/>
    <w:rPr>
      <w:rFonts w:asciiTheme="majorHAnsi" w:eastAsiaTheme="majorEastAsia" w:hAnsiTheme="majorHAnsi" w:cstheme="majorBidi"/>
      <w:b/>
      <w:bCs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C56723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C56723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F07293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DC4214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E7F8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E7F8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7F8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7F88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C56723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C56723"/>
    <w:rPr>
      <w:rFonts w:asciiTheme="majorHAnsi" w:eastAsiaTheme="majorEastAsia" w:hAnsiTheme="majorHAnsi" w:cstheme="majorBidi"/>
      <w:b/>
      <w:bCs/>
      <w:sz w:val="32"/>
      <w:szCs w:val="32"/>
    </w:rPr>
  </w:style>
  <w:style w:type="table" w:styleId="a5">
    <w:name w:val="Table Grid"/>
    <w:basedOn w:val="a1"/>
    <w:uiPriority w:val="59"/>
    <w:rsid w:val="0057255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F07293"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rsid w:val="00F07293"/>
    <w:rPr>
      <w:b/>
      <w:bCs/>
      <w:sz w:val="32"/>
      <w:szCs w:val="32"/>
    </w:rPr>
  </w:style>
  <w:style w:type="paragraph" w:styleId="a7">
    <w:name w:val="Normal Indent"/>
    <w:basedOn w:val="a"/>
    <w:rsid w:val="00464476"/>
    <w:pPr>
      <w:adjustRightInd w:val="0"/>
      <w:spacing w:line="360" w:lineRule="auto"/>
      <w:ind w:firstLine="420"/>
    </w:pPr>
    <w:rPr>
      <w:rFonts w:ascii="Times New Roman" w:eastAsia="SimSun" w:hAnsi="Times New Roman" w:cs="Times New Roman"/>
      <w:kern w:val="0"/>
      <w:szCs w:val="20"/>
    </w:rPr>
  </w:style>
  <w:style w:type="paragraph" w:styleId="a8">
    <w:name w:val="Balloon Text"/>
    <w:basedOn w:val="a"/>
    <w:link w:val="Char1"/>
    <w:uiPriority w:val="99"/>
    <w:semiHidden/>
    <w:unhideWhenUsed/>
    <w:rsid w:val="00CC3016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CC3016"/>
    <w:rPr>
      <w:sz w:val="18"/>
      <w:szCs w:val="18"/>
    </w:rPr>
  </w:style>
  <w:style w:type="paragraph" w:customStyle="1" w:styleId="Default">
    <w:name w:val="Default"/>
    <w:rsid w:val="004C635E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kern w:val="0"/>
      <w:sz w:val="24"/>
      <w:szCs w:val="24"/>
    </w:rPr>
  </w:style>
  <w:style w:type="paragraph" w:customStyle="1" w:styleId="Pa24">
    <w:name w:val="Pa24"/>
    <w:basedOn w:val="Default"/>
    <w:next w:val="Default"/>
    <w:uiPriority w:val="99"/>
    <w:rsid w:val="004C635E"/>
    <w:pPr>
      <w:spacing w:line="141" w:lineRule="atLeast"/>
    </w:pPr>
    <w:rPr>
      <w:color w:val="auto"/>
    </w:rPr>
  </w:style>
  <w:style w:type="character" w:customStyle="1" w:styleId="A11">
    <w:name w:val="A11"/>
    <w:uiPriority w:val="99"/>
    <w:rsid w:val="004C635E"/>
    <w:rPr>
      <w:color w:val="000000"/>
      <w:sz w:val="32"/>
      <w:szCs w:val="32"/>
    </w:rPr>
  </w:style>
  <w:style w:type="paragraph" w:customStyle="1" w:styleId="Pa43">
    <w:name w:val="Pa43"/>
    <w:basedOn w:val="Default"/>
    <w:next w:val="Default"/>
    <w:uiPriority w:val="99"/>
    <w:rsid w:val="004C635E"/>
    <w:pPr>
      <w:spacing w:line="141" w:lineRule="atLeast"/>
    </w:pPr>
    <w:rPr>
      <w:color w:val="auto"/>
    </w:rPr>
  </w:style>
  <w:style w:type="paragraph" w:customStyle="1" w:styleId="Pa42">
    <w:name w:val="Pa42"/>
    <w:basedOn w:val="Default"/>
    <w:next w:val="Default"/>
    <w:uiPriority w:val="99"/>
    <w:rsid w:val="004C635E"/>
    <w:pPr>
      <w:spacing w:line="141" w:lineRule="atLeast"/>
    </w:pPr>
    <w:rPr>
      <w:color w:val="auto"/>
    </w:rPr>
  </w:style>
  <w:style w:type="paragraph" w:customStyle="1" w:styleId="Pa44">
    <w:name w:val="Pa44"/>
    <w:basedOn w:val="Default"/>
    <w:next w:val="Default"/>
    <w:uiPriority w:val="99"/>
    <w:rsid w:val="004C635E"/>
    <w:pPr>
      <w:spacing w:line="241" w:lineRule="atLeast"/>
    </w:pPr>
    <w:rPr>
      <w:color w:val="auto"/>
    </w:rPr>
  </w:style>
  <w:style w:type="character" w:customStyle="1" w:styleId="A60">
    <w:name w:val="A6"/>
    <w:uiPriority w:val="99"/>
    <w:rsid w:val="004C635E"/>
    <w:rPr>
      <w:rFonts w:ascii="冬青黑体简体中文" w:eastAsia="冬青黑体简体中文" w:cs="冬青黑体简体中文"/>
      <w:color w:val="000000"/>
      <w:sz w:val="16"/>
      <w:szCs w:val="16"/>
    </w:rPr>
  </w:style>
  <w:style w:type="character" w:customStyle="1" w:styleId="4Char">
    <w:name w:val="标题 4 Char"/>
    <w:basedOn w:val="a0"/>
    <w:link w:val="4"/>
    <w:uiPriority w:val="9"/>
    <w:rsid w:val="00DC4214"/>
    <w:rPr>
      <w:rFonts w:asciiTheme="majorHAnsi" w:eastAsiaTheme="majorEastAsia" w:hAnsiTheme="majorHAnsi" w:cstheme="majorBidi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image" Target="media/image5.emf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2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C73E92-BC9E-4654-9274-22D7BDF540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11</Pages>
  <Words>503</Words>
  <Characters>2873</Characters>
  <Application>Microsoft Office Word</Application>
  <DocSecurity>0</DocSecurity>
  <Lines>23</Lines>
  <Paragraphs>6</Paragraphs>
  <ScaleCrop>false</ScaleCrop>
  <Company>Microsoft</Company>
  <LinksUpToDate>false</LinksUpToDate>
  <CharactersWithSpaces>3370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李岩</dc:creator>
  <cp:lastModifiedBy>贺路</cp:lastModifiedBy>
  <cp:revision>3</cp:revision>
  <dcterms:created xsi:type="dcterms:W3CDTF">2019-02-25T01:27:00Z</dcterms:created>
  <dcterms:modified xsi:type="dcterms:W3CDTF">2019-02-27T03:19:00Z</dcterms:modified>
</cp:coreProperties>
</file>