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5038" w:rsidRPr="004D5038" w:rsidRDefault="004D5038" w:rsidP="004D5038">
      <w:pPr>
        <w:ind w:firstLineChars="0" w:firstLine="0"/>
        <w:rPr>
          <w:color w:val="FF0000"/>
        </w:rPr>
      </w:pPr>
      <w:proofErr w:type="spellStart"/>
      <w:r w:rsidRPr="004D5038">
        <w:rPr>
          <w:rFonts w:hint="eastAsia"/>
          <w:color w:val="FF0000"/>
        </w:rPr>
        <w:t>Codesys</w:t>
      </w:r>
      <w:proofErr w:type="spellEnd"/>
      <w:r w:rsidRPr="004D5038">
        <w:rPr>
          <w:rFonts w:hint="eastAsia"/>
          <w:color w:val="FF0000"/>
        </w:rPr>
        <w:t>里</w:t>
      </w:r>
      <w:r w:rsidRPr="004D5038">
        <w:rPr>
          <w:rFonts w:hint="eastAsia"/>
          <w:color w:val="FF0000"/>
        </w:rPr>
        <w:t>PID</w:t>
      </w:r>
      <w:r w:rsidRPr="004D5038">
        <w:rPr>
          <w:rFonts w:hint="eastAsia"/>
          <w:color w:val="FF0000"/>
        </w:rPr>
        <w:t>功能块的使用可以参考</w:t>
      </w:r>
      <w:proofErr w:type="spellStart"/>
      <w:r w:rsidRPr="004D5038">
        <w:rPr>
          <w:rFonts w:hint="eastAsia"/>
          <w:color w:val="FF0000"/>
        </w:rPr>
        <w:t>Codesys</w:t>
      </w:r>
      <w:proofErr w:type="spellEnd"/>
      <w:r w:rsidRPr="004D5038">
        <w:rPr>
          <w:rFonts w:hint="eastAsia"/>
          <w:color w:val="FF0000"/>
        </w:rPr>
        <w:t>书籍《开放式控制系统编程技术》的</w:t>
      </w:r>
      <w:r w:rsidRPr="004D5038">
        <w:rPr>
          <w:rFonts w:hint="eastAsia"/>
          <w:color w:val="FF0000"/>
        </w:rPr>
        <w:t>401~413</w:t>
      </w:r>
      <w:r w:rsidRPr="004D5038">
        <w:rPr>
          <w:rFonts w:hint="eastAsia"/>
          <w:color w:val="FF0000"/>
        </w:rPr>
        <w:t>页。</w:t>
      </w:r>
    </w:p>
    <w:p w:rsidR="00380862" w:rsidRDefault="00380862" w:rsidP="00662121">
      <w:pPr>
        <w:ind w:firstLine="480"/>
      </w:pPr>
      <w:r>
        <w:rPr>
          <w:rFonts w:hint="eastAsia"/>
        </w:rPr>
        <w:t>首先添加</w:t>
      </w:r>
      <w:r>
        <w:rPr>
          <w:rFonts w:hint="eastAsia"/>
        </w:rPr>
        <w:t>PID</w:t>
      </w:r>
      <w:r w:rsidR="004D5038">
        <w:rPr>
          <w:rFonts w:hint="eastAsia"/>
        </w:rPr>
        <w:t>库文件，用户添加完“</w:t>
      </w:r>
      <w:proofErr w:type="spellStart"/>
      <w:r w:rsidR="004D5038">
        <w:rPr>
          <w:rFonts w:hint="eastAsia"/>
        </w:rPr>
        <w:t>Util</w:t>
      </w:r>
      <w:proofErr w:type="spellEnd"/>
      <w:r w:rsidR="004D5038">
        <w:rPr>
          <w:rFonts w:hint="eastAsia"/>
        </w:rPr>
        <w:t>”的功能库后，即可以添加标准</w:t>
      </w:r>
      <w:r w:rsidR="004D5038">
        <w:rPr>
          <w:rFonts w:hint="eastAsia"/>
        </w:rPr>
        <w:t>PID</w:t>
      </w:r>
      <w:r w:rsidR="004D5038">
        <w:rPr>
          <w:rFonts w:hint="eastAsia"/>
        </w:rPr>
        <w:t>功能块。</w:t>
      </w:r>
    </w:p>
    <w:p w:rsidR="00380862" w:rsidRDefault="00380862" w:rsidP="0009101E">
      <w:pPr>
        <w:ind w:firstLineChars="0" w:firstLine="0"/>
      </w:pPr>
      <w:r>
        <w:rPr>
          <w:noProof/>
        </w:rPr>
        <w:drawing>
          <wp:inline distT="0" distB="0" distL="0" distR="0" wp14:anchorId="0773F9F1" wp14:editId="0748376B">
            <wp:extent cx="5274310" cy="42119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1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862" w:rsidRDefault="00380862" w:rsidP="0009101E">
      <w:pPr>
        <w:ind w:firstLine="482"/>
        <w:rPr>
          <w:b/>
          <w:color w:val="FF0000"/>
        </w:rPr>
      </w:pPr>
      <w:r w:rsidRPr="0009101E">
        <w:rPr>
          <w:rFonts w:hint="eastAsia"/>
          <w:b/>
          <w:color w:val="FF0000"/>
        </w:rPr>
        <w:t>PID</w:t>
      </w:r>
      <w:r w:rsidRPr="0009101E">
        <w:rPr>
          <w:rFonts w:hint="eastAsia"/>
          <w:b/>
          <w:color w:val="FF0000"/>
        </w:rPr>
        <w:t>功能块</w:t>
      </w:r>
      <w:r w:rsidR="0009101E" w:rsidRPr="0009101E">
        <w:rPr>
          <w:rFonts w:hint="eastAsia"/>
          <w:b/>
          <w:color w:val="FF0000"/>
        </w:rPr>
        <w:t>说明</w:t>
      </w:r>
    </w:p>
    <w:p w:rsidR="00B32B34" w:rsidRDefault="00B32B34" w:rsidP="00B32B34">
      <w:pPr>
        <w:ind w:firstLine="480"/>
        <w:rPr>
          <w:b/>
          <w:color w:val="FF0000"/>
        </w:rPr>
      </w:pPr>
      <w:r>
        <w:rPr>
          <w:noProof/>
        </w:rPr>
        <w:drawing>
          <wp:inline distT="0" distB="0" distL="0" distR="0" wp14:anchorId="2D942CA7" wp14:editId="2881D038">
            <wp:extent cx="3092609" cy="1816193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92609" cy="1816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2B34" w:rsidRDefault="00B32B34" w:rsidP="00B32B34">
      <w:pPr>
        <w:ind w:firstLineChars="0" w:firstLine="0"/>
        <w:rPr>
          <w:b/>
          <w:color w:val="FF0000"/>
        </w:rPr>
      </w:pPr>
      <w:r>
        <w:rPr>
          <w:noProof/>
        </w:rPr>
        <w:lastRenderedPageBreak/>
        <w:drawing>
          <wp:inline distT="0" distB="0" distL="0" distR="0" wp14:anchorId="4572EB57" wp14:editId="64BB322F">
            <wp:extent cx="5274310" cy="2111555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A03" w:rsidRDefault="008442AE" w:rsidP="00B32B34">
      <w:pPr>
        <w:ind w:firstLineChars="0" w:firstLine="0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5274310" cy="169926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20112314571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A03" w:rsidRPr="0009101E" w:rsidRDefault="00486A03" w:rsidP="00B32B34">
      <w:pPr>
        <w:ind w:firstLineChars="0" w:firstLine="0"/>
        <w:rPr>
          <w:b/>
          <w:color w:val="FF0000"/>
        </w:rPr>
      </w:pPr>
      <w:r>
        <w:rPr>
          <w:rFonts w:hint="eastAsia"/>
          <w:b/>
          <w:color w:val="FF0000"/>
        </w:rPr>
        <w:t>说明</w:t>
      </w:r>
    </w:p>
    <w:p w:rsidR="00380862" w:rsidRDefault="00380862" w:rsidP="0009101E">
      <w:pPr>
        <w:ind w:firstLine="480"/>
      </w:pPr>
      <w:r>
        <w:rPr>
          <w:noProof/>
        </w:rPr>
        <w:drawing>
          <wp:inline distT="0" distB="0" distL="0" distR="0" wp14:anchorId="0FFD0D1C" wp14:editId="04A36296">
            <wp:extent cx="4261069" cy="2514729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61069" cy="2514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0862" w:rsidRDefault="0009101E" w:rsidP="0009101E">
      <w:pPr>
        <w:ind w:firstLine="480"/>
      </w:pPr>
      <w:r>
        <w:rPr>
          <w:rFonts w:hint="eastAsia"/>
        </w:rPr>
        <w:t>代表一个</w:t>
      </w:r>
      <w:r>
        <w:rPr>
          <w:rFonts w:hint="eastAsia"/>
        </w:rPr>
        <w:t>PID</w:t>
      </w:r>
      <w:r>
        <w:rPr>
          <w:rFonts w:hint="eastAsia"/>
        </w:rPr>
        <w:t>控制器</w:t>
      </w:r>
    </w:p>
    <w:p w:rsidR="0009101E" w:rsidRDefault="0009101E" w:rsidP="0009101E">
      <w:pPr>
        <w:ind w:firstLine="480"/>
      </w:pPr>
      <w:r>
        <w:rPr>
          <w:rFonts w:hint="eastAsia"/>
        </w:rPr>
        <w:t>注意：</w:t>
      </w:r>
      <w:r w:rsidRPr="0009101E">
        <w:rPr>
          <w:rFonts w:hint="eastAsia"/>
        </w:rPr>
        <w:t>PID</w:t>
      </w:r>
      <w:r w:rsidRPr="0009101E">
        <w:rPr>
          <w:rFonts w:hint="eastAsia"/>
        </w:rPr>
        <w:t>控制器本身可测量两次调用之间的经过时间，但最大精度为毫秒。</w:t>
      </w:r>
      <w:r w:rsidRPr="0009101E">
        <w:rPr>
          <w:rFonts w:hint="eastAsia"/>
        </w:rPr>
        <w:t xml:space="preserve"> </w:t>
      </w:r>
      <w:r w:rsidRPr="0009101E">
        <w:rPr>
          <w:rFonts w:hint="eastAsia"/>
        </w:rPr>
        <w:t>如果周期时间较短，则可能会导致运行困难：例如，如果周期时间为</w:t>
      </w:r>
      <w:r w:rsidRPr="0009101E">
        <w:rPr>
          <w:rFonts w:hint="eastAsia"/>
        </w:rPr>
        <w:t>1ms</w:t>
      </w:r>
      <w:r w:rsidRPr="0009101E">
        <w:rPr>
          <w:rFonts w:hint="eastAsia"/>
        </w:rPr>
        <w:t>，则</w:t>
      </w:r>
      <w:r w:rsidRPr="0009101E">
        <w:rPr>
          <w:rFonts w:hint="eastAsia"/>
        </w:rPr>
        <w:t>PID</w:t>
      </w:r>
      <w:r w:rsidRPr="0009101E">
        <w:rPr>
          <w:rFonts w:hint="eastAsia"/>
        </w:rPr>
        <w:t>有时可能为</w:t>
      </w:r>
      <w:r w:rsidRPr="0009101E">
        <w:rPr>
          <w:rFonts w:hint="eastAsia"/>
        </w:rPr>
        <w:t xml:space="preserve">2 </w:t>
      </w:r>
      <w:proofErr w:type="spellStart"/>
      <w:r w:rsidRPr="0009101E">
        <w:rPr>
          <w:rFonts w:hint="eastAsia"/>
        </w:rPr>
        <w:t>ms</w:t>
      </w:r>
      <w:proofErr w:type="spellEnd"/>
      <w:r w:rsidRPr="0009101E">
        <w:rPr>
          <w:rFonts w:hint="eastAsia"/>
        </w:rPr>
        <w:t>，有时为</w:t>
      </w:r>
      <w:r w:rsidRPr="0009101E">
        <w:rPr>
          <w:rFonts w:hint="eastAsia"/>
        </w:rPr>
        <w:t xml:space="preserve">0 </w:t>
      </w:r>
      <w:proofErr w:type="spellStart"/>
      <w:r w:rsidRPr="0009101E">
        <w:rPr>
          <w:rFonts w:hint="eastAsia"/>
        </w:rPr>
        <w:t>ms</w:t>
      </w:r>
      <w:proofErr w:type="spellEnd"/>
      <w:r w:rsidRPr="0009101E">
        <w:rPr>
          <w:rFonts w:hint="eastAsia"/>
        </w:rPr>
        <w:t>。</w:t>
      </w:r>
      <w:r w:rsidRPr="0009101E">
        <w:rPr>
          <w:rFonts w:hint="eastAsia"/>
        </w:rPr>
        <w:t xml:space="preserve"> </w:t>
      </w:r>
      <w:r w:rsidRPr="0009101E">
        <w:rPr>
          <w:rFonts w:hint="eastAsia"/>
        </w:rPr>
        <w:t>因此，如果可能，在这种情况下最好使用</w:t>
      </w:r>
      <w:r w:rsidRPr="0009101E">
        <w:rPr>
          <w:rFonts w:hint="eastAsia"/>
        </w:rPr>
        <w:t>PID_FIXCYCLE</w:t>
      </w:r>
      <w:r w:rsidRPr="0009101E">
        <w:rPr>
          <w:rFonts w:hint="eastAsia"/>
        </w:rPr>
        <w:t>，在该位置可以精确设置循环时间。参见</w:t>
      </w:r>
      <w:r w:rsidRPr="0009101E">
        <w:rPr>
          <w:rFonts w:hint="eastAsia"/>
        </w:rPr>
        <w:t>PID_FIXCYCLE</w:t>
      </w:r>
      <w:r>
        <w:rPr>
          <w:rFonts w:hint="eastAsia"/>
        </w:rPr>
        <w:t>。</w:t>
      </w:r>
    </w:p>
    <w:p w:rsidR="0009101E" w:rsidRDefault="0009101E" w:rsidP="0009101E">
      <w:pPr>
        <w:ind w:firstLine="480"/>
      </w:pPr>
      <w:r>
        <w:rPr>
          <w:rFonts w:hint="eastAsia"/>
        </w:rPr>
        <w:t>注意：</w:t>
      </w:r>
      <w:r w:rsidRPr="0009101E">
        <w:rPr>
          <w:rFonts w:hint="eastAsia"/>
        </w:rPr>
        <w:t>考虑到控制器参数仅在启动，复位或降级时在手动模式下使用时才适用。</w:t>
      </w:r>
    </w:p>
    <w:p w:rsidR="0009101E" w:rsidRDefault="0009101E" w:rsidP="0009101E">
      <w:pPr>
        <w:ind w:firstLineChars="0" w:firstLine="0"/>
      </w:pPr>
      <w:r>
        <w:rPr>
          <w:noProof/>
        </w:rPr>
        <w:lastRenderedPageBreak/>
        <w:drawing>
          <wp:inline distT="0" distB="0" distL="0" distR="0" wp14:anchorId="2CCBDC83" wp14:editId="171E15DD">
            <wp:extent cx="5274310" cy="2168327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8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01E" w:rsidRDefault="0009101E" w:rsidP="0009101E">
      <w:pPr>
        <w:ind w:firstLineChars="0" w:firstLine="0"/>
      </w:pPr>
      <w:r>
        <w:rPr>
          <w:noProof/>
        </w:rPr>
        <w:drawing>
          <wp:inline distT="0" distB="0" distL="0" distR="0" wp14:anchorId="76B4C69E" wp14:editId="3AECD649">
            <wp:extent cx="5274310" cy="2646922"/>
            <wp:effectExtent l="0" t="0" r="254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6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01E" w:rsidRDefault="0009101E" w:rsidP="0009101E">
      <w:pPr>
        <w:ind w:firstLine="480"/>
      </w:pPr>
      <w:r w:rsidRPr="0009101E">
        <w:rPr>
          <w:rFonts w:hint="eastAsia"/>
        </w:rPr>
        <w:t>PID</w:t>
      </w:r>
      <w:r w:rsidRPr="0009101E">
        <w:rPr>
          <w:rFonts w:hint="eastAsia"/>
        </w:rPr>
        <w:t>控制器连续计算误差值</w:t>
      </w:r>
      <w:r w:rsidRPr="0009101E">
        <w:rPr>
          <w:rFonts w:hint="eastAsia"/>
        </w:rPr>
        <w:t>e</w:t>
      </w:r>
      <w:r w:rsidRPr="0009101E">
        <w:rPr>
          <w:rFonts w:hint="eastAsia"/>
        </w:rPr>
        <w:t>（</w:t>
      </w:r>
      <w:r w:rsidRPr="0009101E">
        <w:rPr>
          <w:rFonts w:hint="eastAsia"/>
        </w:rPr>
        <w:t>t</w:t>
      </w:r>
      <w:r w:rsidRPr="0009101E">
        <w:rPr>
          <w:rFonts w:hint="eastAsia"/>
        </w:rPr>
        <w:t>）作为所需设定点与测量过程变量之间的差。</w:t>
      </w:r>
      <w:r w:rsidRPr="0009101E">
        <w:rPr>
          <w:rFonts w:hint="eastAsia"/>
        </w:rPr>
        <w:t xml:space="preserve"> PID</w:t>
      </w:r>
      <w:r w:rsidRPr="0009101E">
        <w:rPr>
          <w:rFonts w:hint="eastAsia"/>
        </w:rPr>
        <w:t>控制器基于比例，积分和微分项（有时分别表示为</w:t>
      </w:r>
      <w:r w:rsidRPr="0009101E">
        <w:rPr>
          <w:rFonts w:hint="eastAsia"/>
        </w:rPr>
        <w:t>P</w:t>
      </w:r>
      <w:r w:rsidRPr="0009101E">
        <w:rPr>
          <w:rFonts w:hint="eastAsia"/>
        </w:rPr>
        <w:t>，</w:t>
      </w:r>
      <w:r w:rsidRPr="0009101E">
        <w:rPr>
          <w:rFonts w:hint="eastAsia"/>
        </w:rPr>
        <w:t>I</w:t>
      </w:r>
      <w:r w:rsidRPr="0009101E">
        <w:rPr>
          <w:rFonts w:hint="eastAsia"/>
        </w:rPr>
        <w:t>和</w:t>
      </w:r>
      <w:r w:rsidRPr="0009101E">
        <w:rPr>
          <w:rFonts w:hint="eastAsia"/>
        </w:rPr>
        <w:t>D</w:t>
      </w:r>
      <w:r w:rsidRPr="0009101E">
        <w:rPr>
          <w:rFonts w:hint="eastAsia"/>
        </w:rPr>
        <w:t>）进行校正，这些项将其名称指定为控制器类型。</w:t>
      </w:r>
    </w:p>
    <w:p w:rsidR="0009101E" w:rsidRDefault="0009101E" w:rsidP="0009101E">
      <w:pPr>
        <w:ind w:firstLine="480"/>
      </w:pPr>
      <w:r>
        <w:rPr>
          <w:rFonts w:hint="eastAsia"/>
        </w:rPr>
        <w:t>P</w:t>
      </w:r>
      <w:r>
        <w:rPr>
          <w:rFonts w:hint="eastAsia"/>
        </w:rPr>
        <w:t>表示</w:t>
      </w:r>
      <w:r w:rsidR="00B32B34">
        <w:rPr>
          <w:rFonts w:hint="eastAsia"/>
        </w:rPr>
        <w:t>误差</w:t>
      </w:r>
      <w:r>
        <w:rPr>
          <w:rFonts w:hint="eastAsia"/>
        </w:rPr>
        <w:t>的现</w:t>
      </w:r>
      <w:r w:rsidR="00B32B34">
        <w:rPr>
          <w:rFonts w:hint="eastAsia"/>
        </w:rPr>
        <w:t>在</w:t>
      </w:r>
      <w:r>
        <w:rPr>
          <w:rFonts w:hint="eastAsia"/>
        </w:rPr>
        <w:t>值。例如，如果误差较大且为正，则控制输出也将较大且为正。</w:t>
      </w:r>
    </w:p>
    <w:p w:rsidR="0009101E" w:rsidRDefault="00B32B34" w:rsidP="0009101E">
      <w:pPr>
        <w:ind w:firstLine="480"/>
      </w:pPr>
      <w:r>
        <w:rPr>
          <w:rFonts w:hint="eastAsia"/>
        </w:rPr>
        <w:t>I</w:t>
      </w:r>
      <w:r>
        <w:rPr>
          <w:rFonts w:hint="eastAsia"/>
        </w:rPr>
        <w:t>表示误差的</w:t>
      </w:r>
      <w:proofErr w:type="gramStart"/>
      <w:r>
        <w:rPr>
          <w:rFonts w:hint="eastAsia"/>
        </w:rPr>
        <w:t>的</w:t>
      </w:r>
      <w:proofErr w:type="gramEnd"/>
      <w:r>
        <w:rPr>
          <w:rFonts w:hint="eastAsia"/>
        </w:rPr>
        <w:t>过去值。例如，如果当前输出不够大</w:t>
      </w:r>
      <w:r w:rsidR="0009101E">
        <w:rPr>
          <w:rFonts w:hint="eastAsia"/>
        </w:rPr>
        <w:t>，则误差积分将随时间累积，并且控制器将通过采取更强的措施进行响应。</w:t>
      </w:r>
    </w:p>
    <w:p w:rsidR="0009101E" w:rsidRDefault="0009101E" w:rsidP="0009101E">
      <w:pPr>
        <w:ind w:firstLine="480"/>
      </w:pPr>
      <w:r>
        <w:rPr>
          <w:rFonts w:hint="eastAsia"/>
        </w:rPr>
        <w:t>D</w:t>
      </w:r>
      <w:r w:rsidR="00B32B34">
        <w:rPr>
          <w:rFonts w:hint="eastAsia"/>
        </w:rPr>
        <w:t>表示误差</w:t>
      </w:r>
      <w:r>
        <w:rPr>
          <w:rFonts w:hint="eastAsia"/>
        </w:rPr>
        <w:t>的当前变化率考虑错误的未来可能趋势。</w:t>
      </w:r>
    </w:p>
    <w:p w:rsidR="0009101E" w:rsidRDefault="0009101E" w:rsidP="0009101E">
      <w:pPr>
        <w:ind w:firstLine="480"/>
      </w:pPr>
      <w:r>
        <w:rPr>
          <w:rFonts w:hint="eastAsia"/>
        </w:rPr>
        <w:t>由于</w:t>
      </w:r>
      <w:r>
        <w:rPr>
          <w:rFonts w:hint="eastAsia"/>
        </w:rPr>
        <w:t>PID</w:t>
      </w:r>
      <w:r>
        <w:rPr>
          <w:rFonts w:hint="eastAsia"/>
        </w:rPr>
        <w:t>控制器仅依赖于所测量的过程变量，而不依赖于基础过程的知识，因此它具有广泛的适用性。通过调整模型的三个参数，</w:t>
      </w:r>
      <w:r>
        <w:rPr>
          <w:rFonts w:hint="eastAsia"/>
        </w:rPr>
        <w:t>PID</w:t>
      </w:r>
      <w:r w:rsidR="00B32B34">
        <w:rPr>
          <w:rFonts w:hint="eastAsia"/>
        </w:rPr>
        <w:t>控制器可以处理特定的过程要求。控制器的响应可以通过其对误差</w:t>
      </w:r>
      <w:r>
        <w:rPr>
          <w:rFonts w:hint="eastAsia"/>
        </w:rPr>
        <w:t>的响应，系统超过设定值的程度以及任何系统振荡的程度来描述。</w:t>
      </w:r>
      <w:r>
        <w:rPr>
          <w:rFonts w:hint="eastAsia"/>
        </w:rPr>
        <w:t>PID</w:t>
      </w:r>
      <w:r>
        <w:rPr>
          <w:rFonts w:hint="eastAsia"/>
        </w:rPr>
        <w:t>算法的使用不能保证系统的最佳控制，甚至不能保证系统的稳定性。</w:t>
      </w:r>
    </w:p>
    <w:p w:rsidR="0009101E" w:rsidRDefault="0009101E" w:rsidP="0009101E">
      <w:pPr>
        <w:ind w:firstLine="480"/>
      </w:pPr>
      <w:r>
        <w:rPr>
          <w:rFonts w:hint="eastAsia"/>
        </w:rPr>
        <w:t>Y_OFFSET</w:t>
      </w:r>
      <w:r>
        <w:rPr>
          <w:rFonts w:hint="eastAsia"/>
        </w:rPr>
        <w:t>，</w:t>
      </w:r>
      <w:r>
        <w:rPr>
          <w:rFonts w:hint="eastAsia"/>
        </w:rPr>
        <w:t>Y_MIN</w:t>
      </w:r>
      <w:r>
        <w:rPr>
          <w:rFonts w:hint="eastAsia"/>
        </w:rPr>
        <w:t>和</w:t>
      </w:r>
      <w:r>
        <w:rPr>
          <w:rFonts w:hint="eastAsia"/>
        </w:rPr>
        <w:t>Y_MAX</w:t>
      </w:r>
      <w:r>
        <w:rPr>
          <w:rFonts w:hint="eastAsia"/>
        </w:rPr>
        <w:t>用于在规定范围内转换操纵变量。</w:t>
      </w:r>
      <w:r>
        <w:rPr>
          <w:rFonts w:hint="eastAsia"/>
        </w:rPr>
        <w:t xml:space="preserve"> MANUAL</w:t>
      </w:r>
      <w:r>
        <w:rPr>
          <w:rFonts w:hint="eastAsia"/>
        </w:rPr>
        <w:t>可用于切换为手动操作；</w:t>
      </w:r>
      <w:r>
        <w:rPr>
          <w:rFonts w:hint="eastAsia"/>
        </w:rPr>
        <w:t xml:space="preserve"> RESET</w:t>
      </w:r>
      <w:r>
        <w:rPr>
          <w:rFonts w:hint="eastAsia"/>
        </w:rPr>
        <w:t>可用于重新初始化控制器。在正常操作下（</w:t>
      </w:r>
      <w:r>
        <w:rPr>
          <w:rFonts w:hint="eastAsia"/>
        </w:rPr>
        <w:t>MANUAL = RESET = LIMITS_ACTIVE = FALSE</w:t>
      </w:r>
      <w:r>
        <w:rPr>
          <w:rFonts w:hint="eastAsia"/>
        </w:rPr>
        <w:t>），控制器将控制器误差</w:t>
      </w:r>
      <w:r>
        <w:rPr>
          <w:rFonts w:hint="eastAsia"/>
        </w:rPr>
        <w:t>e</w:t>
      </w:r>
      <w:r>
        <w:rPr>
          <w:rFonts w:hint="eastAsia"/>
        </w:rPr>
        <w:t>计算为与</w:t>
      </w:r>
      <w:r>
        <w:rPr>
          <w:rFonts w:hint="eastAsia"/>
        </w:rPr>
        <w:t xml:space="preserve">SET_POINT </w:t>
      </w:r>
      <w:r>
        <w:rPr>
          <w:rFonts w:hint="eastAsia"/>
        </w:rPr>
        <w:t>–</w:t>
      </w:r>
      <w:r>
        <w:rPr>
          <w:rFonts w:hint="eastAsia"/>
        </w:rPr>
        <w:t xml:space="preserve"> ACTUAL</w:t>
      </w:r>
      <w:r>
        <w:rPr>
          <w:rFonts w:hint="eastAsia"/>
        </w:rPr>
        <w:t>的差，并生成关于时间</w:t>
      </w:r>
      <w:r>
        <w:rPr>
          <w:rFonts w:hint="eastAsia"/>
        </w:rPr>
        <w:t>\</w:t>
      </w:r>
      <w:r>
        <w:rPr>
          <w:rFonts w:hint="eastAsia"/>
        </w:rPr>
        <w:t>（</w:t>
      </w:r>
      <w:r>
        <w:rPr>
          <w:rFonts w:hint="eastAsia"/>
        </w:rPr>
        <w:t xml:space="preserve">\ </w:t>
      </w:r>
      <w:proofErr w:type="spellStart"/>
      <w:r>
        <w:rPr>
          <w:rFonts w:hint="eastAsia"/>
        </w:rPr>
        <w:t>frac</w:t>
      </w:r>
      <w:proofErr w:type="spellEnd"/>
      <w:r>
        <w:rPr>
          <w:rFonts w:hint="eastAsia"/>
        </w:rPr>
        <w:t xml:space="preserve"> {\ delta e} {\ delta t} \</w:t>
      </w:r>
      <w:r>
        <w:rPr>
          <w:rFonts w:hint="eastAsia"/>
        </w:rPr>
        <w:t>）的导数在内部存储这些值。</w:t>
      </w:r>
    </w:p>
    <w:p w:rsidR="0009101E" w:rsidRDefault="0009101E" w:rsidP="0009101E">
      <w:pPr>
        <w:ind w:firstLine="480"/>
      </w:pPr>
      <w:r>
        <w:rPr>
          <w:rFonts w:hint="eastAsia"/>
        </w:rPr>
        <w:t>输出</w:t>
      </w:r>
      <w:r>
        <w:rPr>
          <w:rFonts w:hint="eastAsia"/>
        </w:rPr>
        <w:t>Y</w:t>
      </w:r>
      <w:r>
        <w:rPr>
          <w:rFonts w:hint="eastAsia"/>
        </w:rPr>
        <w:t>是可操作变量，与</w:t>
      </w:r>
      <w:r>
        <w:rPr>
          <w:rFonts w:hint="eastAsia"/>
        </w:rPr>
        <w:t>PD</w:t>
      </w:r>
      <w:r>
        <w:rPr>
          <w:rFonts w:hint="eastAsia"/>
        </w:rPr>
        <w:t>控制器包含一个附加的整数部分不同，其计算</w:t>
      </w:r>
      <w:r>
        <w:rPr>
          <w:rFonts w:hint="eastAsia"/>
        </w:rPr>
        <w:lastRenderedPageBreak/>
        <w:t>如下：</w:t>
      </w:r>
      <w:r>
        <w:rPr>
          <w:rFonts w:hint="eastAsia"/>
        </w:rPr>
        <w:t>\</w:t>
      </w:r>
      <w:r>
        <w:rPr>
          <w:rFonts w:hint="eastAsia"/>
        </w:rPr>
        <w:t>（</w:t>
      </w:r>
      <w:r>
        <w:rPr>
          <w:rFonts w:hint="eastAsia"/>
        </w:rPr>
        <w:t xml:space="preserve">Y = KP \ </w:t>
      </w:r>
      <w:proofErr w:type="spellStart"/>
      <w:r>
        <w:rPr>
          <w:rFonts w:hint="eastAsia"/>
        </w:rPr>
        <w:t>cdot</w:t>
      </w:r>
      <w:proofErr w:type="spellEnd"/>
      <w:r>
        <w:rPr>
          <w:rFonts w:hint="eastAsia"/>
        </w:rPr>
        <w:t>（</w:t>
      </w:r>
      <w:r>
        <w:rPr>
          <w:rFonts w:hint="eastAsia"/>
        </w:rPr>
        <w:t xml:space="preserve">e + \ </w:t>
      </w:r>
      <w:proofErr w:type="spellStart"/>
      <w:r>
        <w:rPr>
          <w:rFonts w:hint="eastAsia"/>
        </w:rPr>
        <w:t>frac</w:t>
      </w:r>
      <w:proofErr w:type="spellEnd"/>
      <w:r>
        <w:rPr>
          <w:rFonts w:hint="eastAsia"/>
        </w:rPr>
        <w:t xml:space="preserve"> {1} {TN} \ </w:t>
      </w:r>
      <w:proofErr w:type="spellStart"/>
      <w:r>
        <w:rPr>
          <w:rFonts w:hint="eastAsia"/>
        </w:rPr>
        <w:t>int</w:t>
      </w:r>
      <w:proofErr w:type="spellEnd"/>
      <w:r>
        <w:rPr>
          <w:rFonts w:hint="eastAsia"/>
        </w:rPr>
        <w:t xml:space="preserve"> e </w:t>
      </w:r>
      <w:proofErr w:type="spellStart"/>
      <w:r>
        <w:rPr>
          <w:rFonts w:hint="eastAsia"/>
        </w:rPr>
        <w:t>dt</w:t>
      </w:r>
      <w:proofErr w:type="spellEnd"/>
      <w:r>
        <w:rPr>
          <w:rFonts w:hint="eastAsia"/>
        </w:rPr>
        <w:t xml:space="preserve"> + TV \ </w:t>
      </w:r>
      <w:proofErr w:type="spellStart"/>
      <w:r>
        <w:rPr>
          <w:rFonts w:hint="eastAsia"/>
        </w:rPr>
        <w:t>frac</w:t>
      </w:r>
      <w:proofErr w:type="spellEnd"/>
      <w:r>
        <w:rPr>
          <w:rFonts w:hint="eastAsia"/>
        </w:rPr>
        <w:t xml:space="preserve"> { \ delta e} {\ delta t}</w:t>
      </w:r>
      <w:r>
        <w:rPr>
          <w:rFonts w:hint="eastAsia"/>
        </w:rPr>
        <w:t>）</w:t>
      </w:r>
      <w:r>
        <w:rPr>
          <w:rFonts w:hint="eastAsia"/>
        </w:rPr>
        <w:t>+ Y_ {OFFSET} \</w:t>
      </w:r>
      <w:r>
        <w:rPr>
          <w:rFonts w:hint="eastAsia"/>
        </w:rPr>
        <w:t>）因此，除了</w:t>
      </w:r>
      <w:r>
        <w:rPr>
          <w:rFonts w:hint="eastAsia"/>
        </w:rPr>
        <w:t>P</w:t>
      </w:r>
      <w:r>
        <w:rPr>
          <w:rFonts w:hint="eastAsia"/>
        </w:rPr>
        <w:t>部分以外，控制器错误的当前变化（</w:t>
      </w:r>
      <w:r>
        <w:rPr>
          <w:rFonts w:hint="eastAsia"/>
        </w:rPr>
        <w:t>D</w:t>
      </w:r>
      <w:r>
        <w:rPr>
          <w:rFonts w:hint="eastAsia"/>
        </w:rPr>
        <w:t>部分）和控制器错误的历史记录（</w:t>
      </w:r>
      <w:r>
        <w:rPr>
          <w:rFonts w:hint="eastAsia"/>
        </w:rPr>
        <w:t>I</w:t>
      </w:r>
      <w:r>
        <w:rPr>
          <w:rFonts w:hint="eastAsia"/>
        </w:rPr>
        <w:t>部分）也会影响操纵变量。通过设置</w:t>
      </w:r>
      <w:r>
        <w:rPr>
          <w:rFonts w:hint="eastAsia"/>
        </w:rPr>
        <w:t>TV = 0</w:t>
      </w:r>
      <w:r>
        <w:rPr>
          <w:rFonts w:hint="eastAsia"/>
        </w:rPr>
        <w:t>，可以轻松地将</w:t>
      </w:r>
      <w:r>
        <w:rPr>
          <w:rFonts w:hint="eastAsia"/>
        </w:rPr>
        <w:t>PID</w:t>
      </w:r>
      <w:r>
        <w:rPr>
          <w:rFonts w:hint="eastAsia"/>
        </w:rPr>
        <w:t>控制器转换为</w:t>
      </w:r>
      <w:r>
        <w:rPr>
          <w:rFonts w:hint="eastAsia"/>
        </w:rPr>
        <w:t>PI</w:t>
      </w:r>
      <w:r>
        <w:rPr>
          <w:rFonts w:hint="eastAsia"/>
        </w:rPr>
        <w:t>控制器。由于附加的积分部分，如果误差</w:t>
      </w:r>
      <w:r>
        <w:rPr>
          <w:rFonts w:hint="eastAsia"/>
        </w:rPr>
        <w:t>e</w:t>
      </w:r>
      <w:r>
        <w:rPr>
          <w:rFonts w:hint="eastAsia"/>
        </w:rPr>
        <w:t>的积分变得很大，则可能由于控制器的错误参数设置而导致溢出。因此，为了安全起见，存在一个名为</w:t>
      </w:r>
      <w:r>
        <w:rPr>
          <w:rFonts w:hint="eastAsia"/>
        </w:rPr>
        <w:t>OVERFLOW</w:t>
      </w:r>
      <w:r>
        <w:rPr>
          <w:rFonts w:hint="eastAsia"/>
        </w:rPr>
        <w:t>的</w:t>
      </w:r>
      <w:proofErr w:type="spellStart"/>
      <w:r>
        <w:rPr>
          <w:rFonts w:hint="eastAsia"/>
        </w:rPr>
        <w:t>BOOLean</w:t>
      </w:r>
      <w:proofErr w:type="spellEnd"/>
      <w:r>
        <w:rPr>
          <w:rFonts w:hint="eastAsia"/>
        </w:rPr>
        <w:t>输出，在这种情况下，其输出值为</w:t>
      </w:r>
      <w:r>
        <w:rPr>
          <w:rFonts w:hint="eastAsia"/>
        </w:rPr>
        <w:t>TRUE</w:t>
      </w:r>
      <w:r>
        <w:rPr>
          <w:rFonts w:hint="eastAsia"/>
        </w:rPr>
        <w:t>。仅当控制系统由于参数设置错误而不稳定时，才会发生这种情况。同时，控制器将被挂起，并且只能通过重新初始化再次激活。</w:t>
      </w:r>
    </w:p>
    <w:p w:rsidR="00A87F65" w:rsidRDefault="00A87F65" w:rsidP="00A87F65">
      <w:pPr>
        <w:ind w:firstLineChars="0" w:firstLine="0"/>
      </w:pPr>
      <w:r>
        <w:rPr>
          <w:noProof/>
        </w:rPr>
        <w:drawing>
          <wp:inline distT="0" distB="0" distL="0" distR="0" wp14:anchorId="326506AE" wp14:editId="68BE1EF2">
            <wp:extent cx="5274310" cy="1567032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F65" w:rsidRDefault="00A87F65" w:rsidP="00A87F65">
      <w:pPr>
        <w:ind w:firstLineChars="0" w:firstLine="0"/>
      </w:pPr>
      <w:r>
        <w:rPr>
          <w:rFonts w:hint="eastAsia"/>
        </w:rPr>
        <w:t>注意：</w:t>
      </w:r>
    </w:p>
    <w:p w:rsidR="00A87F65" w:rsidRDefault="00A87F65" w:rsidP="00A87F65">
      <w:pPr>
        <w:ind w:firstLine="480"/>
      </w:pPr>
      <w:r>
        <w:rPr>
          <w:rFonts w:hint="eastAsia"/>
        </w:rPr>
        <w:t>只要对操作变量（</w:t>
      </w:r>
      <w:r>
        <w:rPr>
          <w:rFonts w:hint="eastAsia"/>
        </w:rPr>
        <w:t>Y_MIN</w:t>
      </w:r>
      <w:r>
        <w:rPr>
          <w:rFonts w:hint="eastAsia"/>
        </w:rPr>
        <w:t>，</w:t>
      </w:r>
      <w:r>
        <w:rPr>
          <w:rFonts w:hint="eastAsia"/>
        </w:rPr>
        <w:t>Y_MAX</w:t>
      </w:r>
      <w:r>
        <w:rPr>
          <w:rFonts w:hint="eastAsia"/>
        </w:rPr>
        <w:t>）的限制有效，就可以对整数部分进行调整，就像输入值的历史自动影响了受限的输出值一样。</w:t>
      </w:r>
      <w:r>
        <w:rPr>
          <w:rFonts w:hint="eastAsia"/>
        </w:rPr>
        <w:t xml:space="preserve"> </w:t>
      </w:r>
      <w:r>
        <w:rPr>
          <w:rFonts w:hint="eastAsia"/>
        </w:rPr>
        <w:t>如果不希望出现这种情况，则可以采用以下解决方法：关闭</w:t>
      </w:r>
      <w:r>
        <w:rPr>
          <w:rFonts w:hint="eastAsia"/>
        </w:rPr>
        <w:t>PID</w:t>
      </w:r>
      <w:r>
        <w:rPr>
          <w:rFonts w:hint="eastAsia"/>
        </w:rPr>
        <w:t>控制器上的限制（</w:t>
      </w:r>
      <w:r>
        <w:rPr>
          <w:rFonts w:hint="eastAsia"/>
        </w:rPr>
        <w:t>Y_MIN&gt; = Y_MAX</w:t>
      </w:r>
      <w:r>
        <w:rPr>
          <w:rFonts w:hint="eastAsia"/>
        </w:rPr>
        <w:t>），然后对输出值</w:t>
      </w:r>
      <w:r>
        <w:rPr>
          <w:rFonts w:hint="eastAsia"/>
        </w:rPr>
        <w:t>Y</w:t>
      </w:r>
      <w:r>
        <w:rPr>
          <w:rFonts w:hint="eastAsia"/>
        </w:rPr>
        <w:t>应用</w:t>
      </w:r>
      <w:r>
        <w:rPr>
          <w:rFonts w:hint="eastAsia"/>
        </w:rPr>
        <w:t>LIMIT</w:t>
      </w:r>
      <w:r>
        <w:rPr>
          <w:rFonts w:hint="eastAsia"/>
        </w:rPr>
        <w:t>运算符（</w:t>
      </w:r>
      <w:r>
        <w:rPr>
          <w:rFonts w:hint="eastAsia"/>
        </w:rPr>
        <w:t>IEC</w:t>
      </w:r>
      <w:r>
        <w:rPr>
          <w:rFonts w:hint="eastAsia"/>
        </w:rPr>
        <w:t>标准）（请参见下图中的示例）</w:t>
      </w:r>
      <w:r>
        <w:rPr>
          <w:rFonts w:hint="eastAsia"/>
        </w:rPr>
        <w:t xml:space="preserve"> </w:t>
      </w:r>
      <w:r>
        <w:rPr>
          <w:rFonts w:hint="eastAsia"/>
        </w:rPr>
        <w:t>。</w:t>
      </w:r>
    </w:p>
    <w:p w:rsidR="00A87F65" w:rsidRDefault="00A87F65" w:rsidP="00662121">
      <w:pPr>
        <w:ind w:firstLine="480"/>
      </w:pPr>
      <w:r>
        <w:rPr>
          <w:rFonts w:hint="eastAsia"/>
        </w:rPr>
        <w:t>如果循环时间改变，则无需重新调节控制器参数（</w:t>
      </w:r>
      <w:r>
        <w:rPr>
          <w:rFonts w:hint="eastAsia"/>
        </w:rPr>
        <w:t>KP</w:t>
      </w:r>
      <w:r>
        <w:rPr>
          <w:rFonts w:hint="eastAsia"/>
        </w:rPr>
        <w:t>，</w:t>
      </w:r>
      <w:r>
        <w:rPr>
          <w:rFonts w:hint="eastAsia"/>
        </w:rPr>
        <w:t>TN</w:t>
      </w:r>
      <w:r>
        <w:rPr>
          <w:rFonts w:hint="eastAsia"/>
        </w:rPr>
        <w:t>，</w:t>
      </w:r>
      <w:r>
        <w:rPr>
          <w:rFonts w:hint="eastAsia"/>
        </w:rPr>
        <w:t>TV</w:t>
      </w:r>
      <w:r>
        <w:rPr>
          <w:rFonts w:hint="eastAsia"/>
        </w:rPr>
        <w:t>）。</w:t>
      </w: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B819F7" w:rsidRDefault="00B819F7" w:rsidP="00A87F65">
      <w:pPr>
        <w:ind w:firstLineChars="0" w:firstLine="0"/>
        <w:rPr>
          <w:rFonts w:hint="eastAsia"/>
          <w:b/>
          <w:color w:val="FF0000"/>
        </w:rPr>
      </w:pPr>
    </w:p>
    <w:p w:rsidR="00A87F65" w:rsidRDefault="00A87F65" w:rsidP="00A87F65">
      <w:pPr>
        <w:ind w:firstLineChars="0" w:firstLine="0"/>
        <w:rPr>
          <w:rFonts w:hint="eastAsia"/>
          <w:b/>
          <w:color w:val="FF0000"/>
        </w:rPr>
      </w:pPr>
      <w:r w:rsidRPr="00A87F65">
        <w:rPr>
          <w:rFonts w:hint="eastAsia"/>
          <w:b/>
          <w:color w:val="FF0000"/>
        </w:rPr>
        <w:lastRenderedPageBreak/>
        <w:t>示例</w:t>
      </w:r>
    </w:p>
    <w:p w:rsidR="00B819F7" w:rsidRPr="00B819F7" w:rsidRDefault="00B819F7" w:rsidP="00A87F65">
      <w:pPr>
        <w:ind w:firstLineChars="0" w:firstLine="0"/>
        <w:rPr>
          <w:b/>
          <w:color w:val="000000" w:themeColor="text1"/>
        </w:rPr>
      </w:pPr>
      <w:r>
        <w:rPr>
          <w:rFonts w:hint="eastAsia"/>
          <w:b/>
          <w:color w:val="FF0000"/>
        </w:rPr>
        <w:t xml:space="preserve">   </w:t>
      </w:r>
      <w:r w:rsidRPr="00B819F7">
        <w:rPr>
          <w:rFonts w:hint="eastAsia"/>
          <w:b/>
          <w:color w:val="000000" w:themeColor="text1"/>
        </w:rPr>
        <w:t xml:space="preserve"> </w:t>
      </w:r>
      <w:r w:rsidRPr="00B819F7">
        <w:rPr>
          <w:rFonts w:hint="eastAsia"/>
          <w:b/>
          <w:color w:val="000000" w:themeColor="text1"/>
        </w:rPr>
        <w:t>通过调用</w:t>
      </w:r>
      <w:r>
        <w:rPr>
          <w:rFonts w:hint="eastAsia"/>
          <w:b/>
          <w:color w:val="000000" w:themeColor="text1"/>
        </w:rPr>
        <w:t>PID</w:t>
      </w:r>
      <w:r>
        <w:rPr>
          <w:rFonts w:hint="eastAsia"/>
          <w:b/>
          <w:color w:val="000000" w:themeColor="text1"/>
        </w:rPr>
        <w:t>功能块实现目标位置的控制：</w:t>
      </w:r>
    </w:p>
    <w:p w:rsidR="00B1391B" w:rsidRDefault="00B819F7" w:rsidP="00A87F65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E9E3FD7" wp14:editId="755B18D3">
            <wp:extent cx="5274310" cy="2436316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9F7" w:rsidRDefault="00B819F7" w:rsidP="00A87F65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A51885A" wp14:editId="1BE30D7C">
            <wp:extent cx="5274310" cy="26573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9F7" w:rsidRDefault="00B819F7" w:rsidP="00A87F65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62956653" wp14:editId="05ECADBF">
            <wp:extent cx="5274310" cy="1766650"/>
            <wp:effectExtent l="0" t="0" r="254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9F7" w:rsidRDefault="00B819F7" w:rsidP="00A87F65">
      <w:pPr>
        <w:ind w:firstLineChars="0" w:firstLine="0"/>
      </w:pPr>
    </w:p>
    <w:p w:rsidR="00B1391B" w:rsidRDefault="00B1391B" w:rsidP="00A87F65">
      <w:pPr>
        <w:ind w:firstLineChars="0" w:firstLine="0"/>
      </w:pPr>
    </w:p>
    <w:p w:rsidR="005538A6" w:rsidRDefault="005538A6" w:rsidP="00A87F65">
      <w:pPr>
        <w:ind w:firstLineChars="0" w:firstLine="0"/>
      </w:pPr>
    </w:p>
    <w:p w:rsidR="005538A6" w:rsidRDefault="005538A6" w:rsidP="00A87F65">
      <w:pPr>
        <w:ind w:firstLineChars="0" w:firstLine="0"/>
      </w:pPr>
    </w:p>
    <w:p w:rsidR="001927AB" w:rsidRDefault="001927AB" w:rsidP="001927AB">
      <w:pPr>
        <w:ind w:firstLineChars="0" w:firstLine="0"/>
        <w:rPr>
          <w:rFonts w:hint="eastAsia"/>
        </w:rPr>
      </w:pPr>
    </w:p>
    <w:p w:rsidR="00B819F7" w:rsidRDefault="00B819F7" w:rsidP="001927AB">
      <w:pPr>
        <w:ind w:firstLineChars="0" w:firstLine="0"/>
        <w:rPr>
          <w:rFonts w:hint="eastAsia"/>
        </w:rPr>
      </w:pPr>
    </w:p>
    <w:p w:rsidR="00B819F7" w:rsidRDefault="00B819F7" w:rsidP="001927AB">
      <w:pPr>
        <w:ind w:firstLineChars="0" w:firstLine="0"/>
        <w:rPr>
          <w:rFonts w:hint="eastAsia"/>
        </w:rPr>
      </w:pPr>
      <w:r>
        <w:rPr>
          <w:rFonts w:hint="eastAsia"/>
        </w:rPr>
        <w:lastRenderedPageBreak/>
        <w:t>跟踪曲线：</w:t>
      </w:r>
    </w:p>
    <w:p w:rsidR="00B819F7" w:rsidRPr="00DD7BF6" w:rsidRDefault="00B819F7" w:rsidP="001927AB">
      <w:pPr>
        <w:ind w:firstLineChars="0" w:firstLine="0"/>
      </w:pPr>
      <w:r>
        <w:rPr>
          <w:noProof/>
        </w:rPr>
        <w:drawing>
          <wp:inline distT="0" distB="0" distL="0" distR="0" wp14:anchorId="3C4C7F2F" wp14:editId="780C6508">
            <wp:extent cx="5274310" cy="3122465"/>
            <wp:effectExtent l="0" t="0" r="2540" b="19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819F7" w:rsidRPr="00DD7BF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6039"/>
    <w:rsid w:val="0009101E"/>
    <w:rsid w:val="001927AB"/>
    <w:rsid w:val="0022519B"/>
    <w:rsid w:val="00380862"/>
    <w:rsid w:val="003B31C8"/>
    <w:rsid w:val="003D3A85"/>
    <w:rsid w:val="00486A03"/>
    <w:rsid w:val="00487D4B"/>
    <w:rsid w:val="004D5038"/>
    <w:rsid w:val="00506624"/>
    <w:rsid w:val="00536039"/>
    <w:rsid w:val="005538A6"/>
    <w:rsid w:val="00662121"/>
    <w:rsid w:val="006B4013"/>
    <w:rsid w:val="007845FB"/>
    <w:rsid w:val="00842442"/>
    <w:rsid w:val="008442AE"/>
    <w:rsid w:val="00A87F65"/>
    <w:rsid w:val="00AA4B43"/>
    <w:rsid w:val="00B1391B"/>
    <w:rsid w:val="00B32B34"/>
    <w:rsid w:val="00B819F7"/>
    <w:rsid w:val="00BF428F"/>
    <w:rsid w:val="00DC2340"/>
    <w:rsid w:val="00DD7BF6"/>
    <w:rsid w:val="00ED4A4B"/>
    <w:rsid w:val="00F42C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101E"/>
    <w:pPr>
      <w:widowControl w:val="0"/>
      <w:ind w:firstLineChars="200" w:firstLine="200"/>
      <w:jc w:val="both"/>
    </w:pPr>
    <w:rPr>
      <w:rFonts w:ascii="Times New Roman" w:eastAsia="宋体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8086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8086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101E"/>
    <w:pPr>
      <w:widowControl w:val="0"/>
      <w:ind w:firstLineChars="200" w:firstLine="200"/>
      <w:jc w:val="both"/>
    </w:pPr>
    <w:rPr>
      <w:rFonts w:ascii="Times New Roman" w:eastAsia="宋体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8086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8086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563</TotalTime>
  <Pages>6</Pages>
  <Words>228</Words>
  <Characters>1300</Characters>
  <Application>Microsoft Office Word</Application>
  <DocSecurity>0</DocSecurity>
  <Lines>10</Lines>
  <Paragraphs>3</Paragraphs>
  <ScaleCrop>false</ScaleCrop>
  <Company/>
  <LinksUpToDate>false</LinksUpToDate>
  <CharactersWithSpaces>1525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孙学</dc:creator>
  <cp:keywords/>
  <dc:description/>
  <cp:lastModifiedBy>孙学</cp:lastModifiedBy>
  <cp:revision>14</cp:revision>
  <dcterms:created xsi:type="dcterms:W3CDTF">2020-11-23T01:10:00Z</dcterms:created>
  <dcterms:modified xsi:type="dcterms:W3CDTF">2021-01-06T05:42:00Z</dcterms:modified>
</cp:coreProperties>
</file>