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程序中，触发修改点信号时，从轴切出凸轮并停止，延时5秒后修改关键点，重新进入凸轮运动。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0" distR="0">
            <wp:extent cx="5274310" cy="31769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NGNhMGI2YzQ2YTA2ODRhMjgyMDM3NDQ3Mjg0MzEifQ=="/>
  </w:docVars>
  <w:rsids>
    <w:rsidRoot w:val="00457521"/>
    <w:rsid w:val="00457521"/>
    <w:rsid w:val="00487D4B"/>
    <w:rsid w:val="00506624"/>
    <w:rsid w:val="005C4FF4"/>
    <w:rsid w:val="007845FB"/>
    <w:rsid w:val="00794BDA"/>
    <w:rsid w:val="00BF428F"/>
    <w:rsid w:val="00DC2340"/>
    <w:rsid w:val="00F42C17"/>
    <w:rsid w:val="261E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40</Characters>
  <Lines>1</Lines>
  <Paragraphs>1</Paragraphs>
  <TotalTime>15</TotalTime>
  <ScaleCrop>false</ScaleCrop>
  <LinksUpToDate>false</LinksUpToDate>
  <CharactersWithSpaces>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2020-11-16T02:46:00Z</dcterms:created>
  <dc:creator>孙学</dc:creator>
  <cp:lastModifiedBy>皓风</cp:lastModifiedBy>
  <dcterms:modified xsi:type="dcterms:W3CDTF">2024-11-21T05:20:01Z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B2149A9489684AA8A85FD31233B50C3C_12</vt:lpwstr>
  </property>
</Properties>
</file>